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F1BBC0" w14:textId="77777777" w:rsidR="00FF24C7" w:rsidRPr="00612063" w:rsidRDefault="00FF24C7" w:rsidP="00FF24C7">
      <w:pPr>
        <w:pStyle w:val="Header"/>
        <w:jc w:val="center"/>
        <w:rPr>
          <w:rFonts w:cs="Times New Roman"/>
          <w:b/>
        </w:rPr>
      </w:pPr>
      <w:bookmarkStart w:id="0" w:name="introduction"/>
      <w:r w:rsidRPr="00612063">
        <w:rPr>
          <w:rFonts w:cs="Times New Roman"/>
          <w:b/>
        </w:rPr>
        <w:t>Chapter 4:</w:t>
      </w:r>
    </w:p>
    <w:p w14:paraId="50BC89F1" w14:textId="77777777" w:rsidR="00FF24C7" w:rsidRPr="00612063" w:rsidRDefault="00FF24C7" w:rsidP="00FF24C7">
      <w:pPr>
        <w:pStyle w:val="Header"/>
        <w:jc w:val="center"/>
        <w:rPr>
          <w:rFonts w:cs="Times New Roman"/>
          <w:b/>
        </w:rPr>
      </w:pPr>
      <w:r w:rsidRPr="00612063">
        <w:rPr>
          <w:rFonts w:cs="Times New Roman"/>
          <w:b/>
        </w:rPr>
        <w:t xml:space="preserve">Investigation of </w:t>
      </w:r>
      <w:r w:rsidRPr="00612063">
        <w:rPr>
          <w:rFonts w:cs="Times New Roman"/>
          <w:b/>
          <w:i/>
        </w:rPr>
        <w:t>Frangula alnus</w:t>
      </w:r>
      <w:r w:rsidRPr="00612063">
        <w:rPr>
          <w:rFonts w:cs="Times New Roman"/>
          <w:b/>
        </w:rPr>
        <w:t xml:space="preserve"> population dynamics through linked distribution and demographic models</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Frangula alnus</w:t>
      </w:r>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F. alnus</w:t>
      </w:r>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5E19214F" w:rsidR="00FF24C7" w:rsidRPr="00403D24" w:rsidRDefault="00FF24C7" w:rsidP="00403D24">
      <w:pPr>
        <w:rPr>
          <w:b/>
        </w:rPr>
      </w:pPr>
      <w:r w:rsidRPr="00403D24">
        <w:rPr>
          <w:b/>
        </w:rPr>
        <w:lastRenderedPageBreak/>
        <w:t>Introduction</w:t>
      </w:r>
    </w:p>
    <w:bookmarkEnd w:id="0"/>
    <w:p w14:paraId="0FC15737" w14:textId="3AF733C3" w:rsidR="00FF24C7" w:rsidRDefault="00FF24C7" w:rsidP="00FF24C7">
      <w:pPr>
        <w:ind w:firstLine="720"/>
        <w:rPr>
          <w:rFonts w:cs="Times New Roman"/>
        </w:rPr>
      </w:pPr>
      <w:r>
        <w:rPr>
          <w:rFonts w:cs="Times New Roman"/>
        </w:rPr>
        <w:t>Ecological models yield theoretical predictions of species abundance and occurrence patterns.</w:t>
      </w:r>
      <w:r>
        <w:t xml:space="preserve"> </w:t>
      </w:r>
      <w:r w:rsidRPr="00F942C1">
        <w:rPr>
          <w:rFonts w:cs="Times New Roman"/>
        </w:rPr>
        <w:t xml:space="preserve">Comparisons between </w:t>
      </w:r>
      <w:r>
        <w:rPr>
          <w:rFonts w:cs="Times New Roman"/>
        </w:rPr>
        <w:t xml:space="preserve">theoretical predictions 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Pr="00F942C1">
        <w:rPr>
          <w:rFonts w:cs="Times New Roman"/>
        </w:rPr>
        <w:fldChar w:fldCharType="begin" w:fldLock="1"/>
      </w:r>
      <w:r w:rsidR="00CA383E">
        <w:rPr>
          <w:rFonts w:cs="Times New Roman"/>
        </w:rPr>
        <w:instrText>ADDIN CSL_CITATION { "citationItems" : [ { "id" : "ITEM-1", "itemData" : { "DOI" : "10.1111/j.1461-0248.2004.00687.x",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"ITEM-1", "issue" : "1", "issued" : { "date-parts" : [ [ "2005", "0" ] ] }, "page" : "91-101", "title" : "The spatial spread of invasions: new developments in theory and evidence", "type" : "article-journal", "volume" : "8" }, "uris" : [ "http://www.mendeley.com/documents/?uuid=e321433f-0155-4f48-a367-657796cd2977" ] } ], "mendeley" : { "previouslyFormattedCitation" : "(Hastings et al. 2005)" }, "properties" : { "noteIndex" : 0 }, "schema" : "https://github.com/citation-style-language/schema/raw/master/csl-citation.json" }</w:instrText>
      </w:r>
      <w:r w:rsidRPr="00F942C1">
        <w:rPr>
          <w:rFonts w:cs="Times New Roman"/>
        </w:rPr>
        <w:fldChar w:fldCharType="separate"/>
      </w:r>
      <w:r w:rsidR="00910A69" w:rsidRPr="00910A69">
        <w:rPr>
          <w:rFonts w:cs="Times New Roman"/>
          <w:noProof/>
        </w:rPr>
        <w:t>(Hastings et al. 2005)</w:t>
      </w:r>
      <w:r w:rsidRPr="00F942C1">
        <w:rPr>
          <w:rFonts w:cs="Times New Roman"/>
        </w:rPr>
        <w:fldChar w:fldCharType="end"/>
      </w:r>
      <w:r>
        <w:rPr>
          <w:rFonts w:cs="Times New Roman"/>
        </w:rPr>
        <w:t>. Integration of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dynamics than either model alone by incorporating interactions between species demography and the environmental conditions a species experiences</w:t>
      </w:r>
      <w:r w:rsidR="005D24B8">
        <w:rPr>
          <w:rFonts w:cs="Times New Roman"/>
        </w:rPr>
        <w:t xml:space="preserve"> </w:t>
      </w:r>
      <w:r>
        <w:rPr>
          <w:rFonts w:cs="Times New Roman"/>
        </w:rPr>
        <w:fldChar w:fldCharType="begin" w:fldLock="1"/>
      </w:r>
      <w:r w:rsidR="00CA383E">
        <w:rPr>
          <w:rFonts w:cs="Times New Roman"/>
        </w:rPr>
        <w:instrText>ADDIN CSL_CITATION { "citationItems" : [ { "id" : "ITEM-1", "itemData" : { "abstract" : "Ecological risk assessment at the population level often involves predicting the effects of a particular change in the land-use patterns on the viability of native species. A common method of addressing such questions is modeling the metapopulation dynamics of the species in the landscape. However, the landscape and, as a result, the spatial structure of the metapopulation usually do not remain unchanged, thus the assessment of viability must incorporate the dynamic nature of the landscape. A new link being developed between a metapopulation modeling program (RAMAS) and a landscape dynamics program (LANDIS) will allow the transitional dynamics of the landscape to be incorporated into assessment of viability and threat. This approach combines methods of landscape prediction with those of metapopulation simulation. The link between the landscape model and metapopulation model is provided by statistical models of habitat suitability for the species in focus.", "author" : [ { "dropping-particle" : "", "family" : "Ak\u00e7akaya", "given" : "H Re\u015fit", "non-dropping-particle" : "", "parse-names" : false, "suffix" : "" } ], "container-title" : "The Science of the total environment", "id" : "ITEM-1", "issue" : "1-3", "issued" : { "date-parts" : [ [ "2001", "0" ] ] }, "page" : "283-291", "publisher-place" : "Applied Biomathematics, Setauket, NY 11733, USA. resit@ramas.com", "title" : "Linking population-level risk assessment with landscape and habitat models", "type" : "article-journal", "volume" : "274" }, "uris" : [ "http://www.mendeley.com/documents/?uuid=c888f33a-967b-4329-8524-604dd68d35bd" ] }, { "id" : "ITEM-2", "itemData" : { "DOI" : "10.1111/j.1600-0587.2013.00147.x", "ISSN" : "09067590",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"Keith", "given" : "David A.", "non-dropping-particle" : "", "parse-names" : false, "suffix" : "" }, { "dropping-particle" : "", "family" : "Brook", "given" : "Barry W.", "non-dropping-particle" : "", "parse-names" : false, "suffix" : "" } ], "container-title" : "Ecography", "id" : "ITEM-2", "issue" : "9", "issued" : { "date-parts" : [ [ "2013", "9", "13" ] ] }, "page" : "956-964", "title" : "Tools for integrating range change, extinction risk and climate change information into conservation management", "type" : "article-journal", "volume" : "36" }, "uris" : [ "http://www.mendeley.com/documents/?uuid=af743f17-bd85-444b-89e7-df5aad1bf489" ] }, { "id" : "ITEM-3", "itemData" : { "DOI" : "10.1111/j.1472-4642.2010.00641.x", "author" : [ { "dropping-particle" : "", "family" : "Franklin", "given" : "Janet", "non-dropping-particle" : "", "parse-names" : false, "suffix" : "" } ], "container-title" : "Diversity and Distributions", "id" : "ITEM-3", "issue" : "3", "issued" : { "date-parts" : [ [ "2010", "0" ] ] }, "page" : "321-330", "title" : "Moving beyond static species distribution models in support of conservation biogeography", "type" : "article-journal", "volume" : "16" }, "uris" : [ "http://www.mendeley.com/documents/?uuid=944906b1-8deb-42b9-ab3f-ea19ffac3821" ] }, { "id" : "ITEM-4", "itemData" : { "author" : [ { "dropping-particle" : "", "family" : "Ak\u00e7akaya", "given" : "H Re\u015fit", "non-dropping-particle" : "", "parse-names" : false, "suffix" : "" }, { "dropping-particle" : "", "family" : "Radeloff", "given" : "V C", "non-dropping-particle" : "", "parse-names" : false, "suffix" : "" }, { "dropping-particle" : "", "family" : "Mladenoff", "given" : "D J", "non-dropping-particle" : "", "parse-names" : false, "suffix" : "" }, { "dropping-particle" : "", "family" : "He", "given" : "H S", "non-dropping-particle" : "", "parse-names" : false, "suffix" : "" } ], "container-title" : "Conservation Biology", "id" : "ITEM-4", "issue" : "2", "issued" : { "date-parts" : [ [ "2004", "0" ] ] }, "page" : "526-537", "publisher" : "Blackwell Science Inc", "title" : "Integrating landscape and metapopulation modeling approaches: viability of the sharp\u2010tailed grouse in a dynamic landscape", "type" : "article-journal", "volume" : "18" }, "uris" : [ "http://www.mendeley.com/documents/?uuid=de6a638a-75ef-415a-9df8-67f539b2949b" ] } ], "mendeley" : { "previouslyFormattedCitation" : "(Ak\u00e7akaya 2001, Ak\u00e7akaya et al. 2004, Franklin 2010, Fordham et al. 2013)" }, "properties" : { "noteIndex" : 0 }, "schema" : "https://github.com/citation-style-language/schema/raw/master/csl-citation.json" }</w:instrText>
      </w:r>
      <w:r>
        <w:rPr>
          <w:rFonts w:cs="Times New Roman"/>
        </w:rPr>
        <w:fldChar w:fldCharType="separate"/>
      </w:r>
      <w:r w:rsidR="00910A69" w:rsidRPr="00910A69">
        <w:rPr>
          <w:rFonts w:cs="Times New Roman"/>
          <w:noProof/>
        </w:rPr>
        <w:t>(Akçakaya 2001, Akçakaya et al. 2004, Franklin 2010, Fordham et al. 2013)</w:t>
      </w:r>
      <w:r>
        <w:rPr>
          <w:rFonts w:cs="Times New Roman"/>
        </w:rPr>
        <w:fldChar w:fldCharType="end"/>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Pr>
          <w:rFonts w:cs="Times New Roman"/>
        </w:rPr>
        <w:fldChar w:fldCharType="begin" w:fldLock="1"/>
      </w:r>
      <w:r w:rsidR="00CA383E">
        <w:rPr>
          <w:rFonts w:cs="Times New Roman"/>
        </w:rPr>
        <w:instrText>ADDIN CSL_CITATION { "citationItems" : [ { "id" : "ITEM-1", "itemData" : { "DOI" : "10.1098/rsbl.2008.0049", "author" : [ { "dropping-particle" : "", "family" : "Keith", "given" : "David A", "non-dropping-particle" : "", "parse-names" : false, "suffix" : "" }, { "dropping-particle" : "", "family" : "Ak\u00e7akaya", "given" : "H Re\u015fit",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"0" ] ] }, "page" : "560-563", "title" : "Predicting extinction risks under climate change: coupling stochastic population models with dynamic bioclimatic habitat models", "type" : "article-journal", "volume" : "4" }, "uris" : [ "http://www.mendeley.com/documents/?uuid=cb7f8b02-a97c-4d51-8971-d7f9ba6e9f75" ] }, { "id" : "ITEM-2", "itemData" : { "DOI" : "10.1098/rsbl.2009.0480", "author" : [ { "dropping-particle" : "", "family" : "Brook", "given" : "Barry W", "non-dropping-particle" : "", "parse-names" : false, "suffix" : "" }, { "dropping-particle" : "", "family" : "Ak\u00e7akaya", "given" : "H Re\u015fit", "non-dropping-particle" : "", "parse-names" : false, "suffix" : "" }, { "dropping-particle" : "", "family" : "Keith", "given" : "D A", "non-dropping-particle" : "", "parse-names" : false, "suffix" : "" }, { "dropping-particle" : "", "family" : "Mace", "given" : "Georgina M", "non-dropping-particle" : "", "parse-names" : false, "suffix" : "" }, { "dropping-particle" : "", "family" : "Pearson", "given" : "R G", "non-dropping-particle" : "", "parse-names" : false, "suffix" : "" }, { "dropping-particle" : "", "family" : "Ara\u00fajo", "given" : "Miguel B.", "non-dropping-particle" : "", "parse-names" : false, "suffix" : "" } ], "container-title" : "Biology Letters", "id" : "ITEM-2", "issue" : "6", "issued" : { "date-parts" : [ [ "2009", "0" ] ] }, "page" : "723-725", "title" : "Integrating bioclimate with population models to improve forecasts of species extinctions under climate change", "type" : "article-journal", "volume" : "5" }, "uris" : [ "http://www.mendeley.com/documents/?uuid=a37d8084-94e0-44fa-839f-4b8aff5ddcf8" ] }, { "id" : "ITEM-3", "itemData" : { "DOI" : "10.1111/j.1365-2486.2011.02497.x", "author" : [ { "dropping-particle" : "", "family" : "Aiello-Lammens", "given" : "Matthew E.", "non-dropping-particle" : "", "parse-names" : false, "suffix" : "" }, { "dropping-particle" : "", "family" : "Chu-Agor", "given" : "Ma Librada", "non-dropping-particle" : "", "parse-names" : false, "suffix" : "" }, { "dropping-particle" : "", "family" : "Convertino", "given" : "Matteo", "non-dropping-particle" : "", "parse-names" : false, "suffix" : "" }, { "dropping-particle" : "", "family" : "Fischer", "given" : "Richard A", "non-dropping-particle" : "", "parse-names" : false, "suffix" : "" }, { "dropping-particle" : "", "family" : "Linkov", "given" : "Igor", "non-dropping-particle" : "", "parse-names" : false, "suffix" : "" }, { "dropping-particle" : "", "family" : "Ak\u00e7akaya", "given" : "H Re\u015fit", "non-dropping-particle" : "", "parse-names" : false, "suffix" : "" } ], "container-title" : "Global Change Biology", "id" : "ITEM-3", "issue" : "12", "issued" : { "date-parts" : [ [ "2011", "0" ] ] }, "page" : "3644-3654", "title" : "The impact of sea-level rise on Snowy Plovers in Florida: integrating geomorphological, habitat, and metapopulation models", "type" : "article-journal", "volume" : "17" }, "uris" : [ "http://www.mendeley.com/documents/?uuid=51cae392-e14e-4ce2-964d-85b7edf543b3" ] }, { "id" : "ITEM-4",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"ITEM-4", "issue" : "February", "issued" : { "date-parts" : [ [ "2014" ] ] }, "page" : "217-221", "title" : "Life history and spatial traits predict extinction risk due to climate change", "type" : "article-journal", "volume" : "4" }, "uris" : [ "http://www.mendeley.com/documents/?uuid=02c62925-1148-4f5f-8c63-e9b2d0d9d416" ] } ], "mendeley" : { "previouslyFormattedCitation" : "(Keith et al. 2008, Brook et al. 2009, Aiello-Lammens et al. 2011, Pearson et al. 2014)" }, "properties" : { "noteIndex" : 0 }, "schema" : "https://github.com/citation-style-language/schema/raw/master/csl-citation.json" }</w:instrText>
      </w:r>
      <w:r w:rsidR="00163C0A">
        <w:rPr>
          <w:rFonts w:cs="Times New Roman"/>
        </w:rPr>
        <w:fldChar w:fldCharType="separate"/>
      </w:r>
      <w:r w:rsidR="00163C0A" w:rsidRPr="00163C0A">
        <w:rPr>
          <w:rFonts w:cs="Times New Roman"/>
          <w:noProof/>
        </w:rPr>
        <w:t>(Keith et al. 2008, Brook et al. 2009, Aiello-Lammens et al. 2011, Pearson et al. 2014)</w:t>
      </w:r>
      <w:r w:rsidR="00163C0A">
        <w:rPr>
          <w:rFonts w:cs="Times New Roman"/>
        </w:rPr>
        <w:fldChar w:fldCharType="end"/>
      </w:r>
      <w:r w:rsidR="00163C0A">
        <w:rPr>
          <w:rFonts w:cs="Times New Roman"/>
        </w:rPr>
        <w:t>.</w:t>
      </w:r>
      <w:r>
        <w:rPr>
          <w:rFonts w:cs="Times New Roman"/>
        </w:rPr>
        <w:t xml:space="preserve"> However, they are under utilized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Pr>
          <w:rFonts w:cs="Times New Roman"/>
        </w:rPr>
        <w:fldChar w:fldCharType="begin" w:fldLock="1"/>
      </w:r>
      <w:r w:rsidR="00CA383E">
        <w:rPr>
          <w:rFonts w:cs="Times New Roman"/>
        </w:rPr>
        <w:instrText>ADDIN CSL_CITATION { "citationItems" : [ { "id" : "ITEM-1", "itemData" : {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"Brook", "given" : "Barry W", "non-dropping-particle" : "", "parse-names" : false, "suffix" : "" } ], "editor" : [ { "dropping-particle" : "", "family" : "Brodie", "given" : "", "non-dropping-particle" : "", "parse-names" : false, "suffix" : "" } ], "id" : "ITEM-1", "issued" : { "date-parts" : [ [ "2012", "0" ] ] }, "page" : "1-31", "title" : "Modeling Range Shifts for Invasive Vertebrates in Response to Climate Change", "type" : "chapter" }, "uris" : [ "http://www.mendeley.com/documents/?uuid=a59b63c9-4470-4cfc-8a5f-82bdb3395fb5" ] }, { "id" : "ITEM-2", "itemData" : { "DOI" : "10.1098/rspb.2007.0114", "ISSN" : "0962-8452", "PMID" : "17389221", "abstract" : "Invasive species threaten biological diversity throughout the world. Understanding the dynamics of their spread is critical to mitigating this threat. In Australia, efforts are underway to control the invasive cane toad (Chaunus [Bufo] marinus). Range models based on their native bioclimatic envelope suggest that the cane toad is nearing the end of its invasion phase. However, such models assume a conserved niche between native and invaded regions and the absence of evolution to novel habitats. Here, we develop a dynamically updated statistical model to predict the growing extent of cane toad range based on their current distribution in Australia. Results demonstrate that Australian cane toads may already have the ability to spread across an area that almost doubles their current range and that triples projections based on their native distribution. Most of the expansion in suitable habitat area has occurred in the last decade and in regions characterized by high temperatures. Increasing use of extreme habitats may indicate that novel ecological conditions have facilitated a broader realized niche or that toad populations at the invasion front have evolved greater tolerance to extreme abiotic conditions. Rapid evolution to novel habitats combined with ecological release from native enemies may explain why some species become highly successful global invaders. Predicting species ranges following invasion or climate change may often require dynamically updated range models that incorporate a broader realization of niches in the absence of natural enemies and evolution in response to novel habitats.", "author" : [ { "dropping-particle" : "", "family" : "Urban", "given" : "Mark C", "non-dropping-particle" : "", "parse-names" : false, "suffix" : "" }, { "dropping-particle" : "", "family" : "Phillips", "given" : "Ben L", "non-dropping-particle" : "", "parse-names" : false, "suffix" : "" }, { "dropping-particle" : "", "family" : "Skelly", "given" : "David K", "non-dropping-particle" : "", "parse-names" : false, "suffix" : "" }, { "dropping-particle" : "", "family" : "Shine", "given" : "Richard", "non-dropping-particle" : "", "parse-names" : false, "suffix" : "" } ], "container-title" : "Proceedings of the Royal Society B: Biological Sciences", "id" : "ITEM-2", "issue" : "1616", "issued" : { "date-parts" : [ [ "2007", "6", "7" ] ] }, "page" : "1413-9", "title" : "The cane toad's &lt;i&gt;(Chaunus [Bufo] marinus)&lt;/i&gt; increasing ability to invade Australia is revealed by a dynamically updated range model", "type" : "article-journal", "volume" : "274" }, "uris" : [ "http://www.mendeley.com/documents/?uuid=fbf15001-e293-49cc-8253-e13713156f39" ] } ], "mendeley" : { "previouslyFormattedCitation" : "(Urban et al. 2007, Fordham et al. 2012)" }, "properties" : { "noteIndex" : 0 }, "schema" : "https://github.com/citation-style-language/schema/raw/master/csl-citation.json" }</w:instrText>
      </w:r>
      <w:r>
        <w:rPr>
          <w:rFonts w:cs="Times New Roman"/>
        </w:rPr>
        <w:fldChar w:fldCharType="separate"/>
      </w:r>
      <w:r w:rsidR="00910A69" w:rsidRPr="00910A69">
        <w:rPr>
          <w:rFonts w:cs="Times New Roman"/>
          <w:noProof/>
        </w:rPr>
        <w:t>(Urban et al. 2007, Fordham et al. 2012)</w:t>
      </w:r>
      <w:r>
        <w:rPr>
          <w:rFonts w:cs="Times New Roman"/>
        </w:rPr>
        <w:fldChar w:fldCharType="end"/>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I linked demographic and species distribution models for the invasive plant </w:t>
      </w:r>
      <w:r>
        <w:rPr>
          <w:rFonts w:cs="Times New Roman"/>
          <w:i/>
          <w:iCs/>
        </w:rPr>
        <w:t xml:space="preserve">Frangula alnus </w:t>
      </w:r>
      <w:r>
        <w:rPr>
          <w:rFonts w:cs="Times New Roman"/>
        </w:rPr>
        <w:t xml:space="preserve">throughout its North American range, and compared simulation results to observed patterns of spatial spread to determine the demographic properties and processes most likely responsible for this species’ success.  </w:t>
      </w:r>
    </w:p>
    <w:p w14:paraId="13122FF9" w14:textId="23E4D93D" w:rsidR="00FF24C7" w:rsidRDefault="00FF24C7" w:rsidP="0085757B">
      <w:pPr>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Pr>
          <w:rFonts w:cs="Times New Roman"/>
        </w:rPr>
        <w:fldChar w:fldCharType="begin" w:fldLock="1"/>
      </w:r>
      <w:r w:rsidR="00CA383E">
        <w:rPr>
          <w:rFonts w:cs="Times New Roman"/>
        </w:rPr>
        <w:instrText>ADDIN CSL_CITATION { "citationItems" : [ { "id" : "ITEM-1", "itemData" : { "ISBN" : "087893121X", "author" : [ { "dropping-particle" : "", "family" : "Caswell", "given" : "Hal", "non-dropping-particle" : "", "parse-names" : false, "suffix" : "" } ], "edition" : "Second", "id" : "ITEM-1", "issued" : { "date-parts" : [ [ "2006" ] ] }, "page" : "722", "publisher" : "Sinauer Associates", "publisher-place" : "Sunderland, MA", "title" : "Matrix Population Models: Construction, Analysis, and Interpretation", "type" : "book" }, "locator" : "2", "uris" : [ "http://www.mendeley.com/documents/?uuid=fb95de29-a585-4fb1-af71-971b3085e34d" ] } ], "mendeley" : { "previouslyFormattedCitation" : "(Caswell 2006 p. 2)" }, "properties" : { "noteIndex" : 0 }, "schema" : "https://github.com/citation-style-language/schema/raw/master/csl-citation.json" }</w:instrText>
      </w:r>
      <w:r>
        <w:rPr>
          <w:rFonts w:cs="Times New Roman"/>
        </w:rPr>
        <w:fldChar w:fldCharType="separate"/>
      </w:r>
      <w:r w:rsidR="00910A69" w:rsidRPr="00910A69">
        <w:rPr>
          <w:rFonts w:cs="Times New Roman"/>
          <w:noProof/>
        </w:rPr>
        <w:t>(Caswell 2006 p. 2)</w:t>
      </w:r>
      <w:r>
        <w:rPr>
          <w:rFonts w:cs="Times New Roman"/>
        </w:rPr>
        <w:fldChar w:fldCharType="end"/>
      </w:r>
      <w:r>
        <w:rPr>
          <w:rFonts w:cs="Times New Roman"/>
        </w:rPr>
        <w:t>, providing</w:t>
      </w:r>
      <w:r w:rsidRPr="00383B0C">
        <w:rPr>
          <w:rFonts w:cs="Times New Roman"/>
        </w:rPr>
        <w:t xml:space="preserve"> a way to examine population dynamics of species and forecast population growth and/or decline.</w:t>
      </w:r>
      <w:r>
        <w:rPr>
          <w:rFonts w:cs="Times New Roman"/>
        </w:rPr>
        <w:t xml:space="preserve"> These</w:t>
      </w:r>
      <w:r w:rsidRPr="003C01FF">
        <w:rPr>
          <w:rFonts w:cs="Times New Roman"/>
        </w:rPr>
        <w:t xml:space="preserve"> models </w:t>
      </w:r>
      <w:r>
        <w:rPr>
          <w:rFonts w:cs="Times New Roman"/>
        </w:rPr>
        <w:t>are applied in a variety of ways in</w:t>
      </w:r>
      <w:r w:rsidRPr="003C01FF">
        <w:rPr>
          <w:rFonts w:cs="Times New Roman"/>
        </w:rPr>
        <w:t xml:space="preserve"> invasive species research, particularly for plants (see </w:t>
      </w:r>
      <w:r>
        <w:rPr>
          <w:rFonts w:cs="Times New Roman"/>
        </w:rPr>
        <w:fldChar w:fldCharType="begin" w:fldLock="1"/>
      </w:r>
      <w:r w:rsidR="00CA383E">
        <w:rPr>
          <w:rFonts w:cs="Times New Roman"/>
        </w:rPr>
        <w:instrText>ADDIN CSL_CITATION { "citationItems" : [ { "id" : "ITEM-1", "itemData" : { "DOI" : "10.1111/j.1461-0248.2010.01540.x", "author" : [ { "dropping-particle" : "", "family" : "Crone", "given" : "Elizabeth E", "non-dropping-particle" : "", "parse-names" : false, "suffix" : "" }, { "dropping-particle" : "", "family" : "Menges", "given" : "Eric S", "non-dropping-particle" : "", "parse-names" : false, "suffix" : "" }, { "dropping-particle" : "", "family" : "Ellis", "given" : "Martha M", "non-dropping-particle" : "", "parse-names" : false, "suffix" : "" }, { "dropping-particle" : "", "family" : "Bell", "given" : "Timothy", "non-dropping-particle" : "", "parse-names" : false, "suffix" : "" }, { "dropping-particle" : "", "family" : "Bierzychudek", "given" : "Paulette", "non-dropping-particle" : "", "parse-names" : false, "suffix" : "" }, { "dropping-particle" : "", "family" : "Ehrl\u00e9n", "given" : "Johan", "non-dropping-particle" : "", "parse-names" : false, "suffix" : "" }, { "dropping-particle" : "", "family" : "Kaye", "given" : "Thomas N", "non-dropping-particle" : "", "parse-names" : false, "suffix" : "" }, { "dropping-particle" : "", "family" : "Knight", "given" : "Tiffany M", "non-dropping-particle" : "", "parse-names" : false, "suffix" : "" }, { "dropping-particle" : "", "family" : "Lesica", "given" : "Peter", "non-dropping-particle" : "", "parse-names" : false, "suffix" : "" }, { "dropping-particle" : "", "family" : "Morris", "given" : "William F", "non-dropping-particle" : "", "parse-names" : false, "suffix" : "" }, { "dropping-particle" : "", "family" : "Oostermeijer", "given" : "Gerard", "non-dropping-particle" : "", "parse-names" : false, "suffix" : "" }, { "dropping-particle" : "", "family" : "Quintana-Ascencio", "given" : "Pedro F", "non-dropping-particle" : "", "parse-names" : false, "suffix" : "" }, { "dropping-particle" : "", "family" : "Stanley", "given" : "Amanda", "non-dropping-particle" : "", "parse-names" : false, "suffix" : "" }, { "dropping-particle" : "", "family" : "Ticktin", "given" : "Tamara", "non-dropping-particle" : "", "parse-names" : false, "suffix" : "" }, { "dropping-particle" : "", "family" : "Valverde", "given" : "Teresa", "non-dropping-particle" : "", "parse-names" : false, "suffix" : "" }, { "dropping-particle" : "", "family" : "Williams", "given" : "Jennifer L", "non-dropping-particle" : "", "parse-names" : false, "suffix" : "" } ], "container-title" : "Ecology Letters", "id" : "ITEM-1", "issue" : "1", "issued" : { "date-parts" : [ [ "2010", "0" ] ] }, "page" : "1-8", "title" : "How do plant ecologists use matrix population models?", "type" : "article-journal", "volume" : "14" }, "uris" : [ "http://www.mendeley.com/documents/?uuid=e54fd53e-b0d1-4a50-820b-c56a126ef4ee" ] } ], "mendeley" : { "manualFormatting" : "Crone et al. 2010", "previouslyFormattedCitation" : "(Crone et al. 2010)" }, "properties" : { "noteIndex" : 0 }, "schema" : "https://github.com/citation-style-language/schema/raw/master/csl-citation.json" }</w:instrText>
      </w:r>
      <w:r>
        <w:rPr>
          <w:rFonts w:cs="Times New Roman"/>
        </w:rPr>
        <w:fldChar w:fldCharType="separate"/>
      </w:r>
      <w:r w:rsidRPr="003C01FF">
        <w:rPr>
          <w:rFonts w:cs="Times New Roman"/>
          <w:noProof/>
        </w:rPr>
        <w:t>Crone et al. 2010</w:t>
      </w:r>
      <w:r>
        <w:rPr>
          <w:rFonts w:cs="Times New Roman"/>
        </w:rPr>
        <w:fldChar w:fldCharType="end"/>
      </w:r>
      <w:r>
        <w:rPr>
          <w:rFonts w:cs="Times New Roman"/>
        </w:rPr>
        <w:t xml:space="preserve"> </w:t>
      </w:r>
      <w:r w:rsidRPr="003C01FF">
        <w:rPr>
          <w:rFonts w:cs="Times New Roman"/>
        </w:rPr>
        <w:t>for review of applicatio</w:t>
      </w:r>
      <w:r>
        <w:rPr>
          <w:rFonts w:cs="Times New Roman"/>
        </w:rPr>
        <w:t>ns of plant matrix models). Because of the data required to properly parameterize these models, most</w:t>
      </w:r>
      <w:r w:rsidRPr="003C01FF">
        <w:rPr>
          <w:rFonts w:cs="Times New Roman"/>
        </w:rPr>
        <w:t xml:space="preserve"> studies are limited in geographic focus and attempt to address specific questions (e.g. examining density dependence effects in a particular forest area) or inform management decisions </w:t>
      </w:r>
      <w:r>
        <w:rPr>
          <w:rFonts w:cs="Times New Roman"/>
        </w:rPr>
        <w:t xml:space="preserve">involving one or few populations (e.g., </w:t>
      </w:r>
      <w:r>
        <w:rPr>
          <w:rFonts w:cs="Times New Roman"/>
        </w:rPr>
        <w:fldChar w:fldCharType="begin" w:fldLock="1"/>
      </w:r>
      <w:r w:rsidR="00CA383E">
        <w:rPr>
          <w:rFonts w:cs="Times New Roman"/>
        </w:rPr>
        <w:instrText>ADDIN CSL_CITATION { "citationItems" : [ { "id" : "ITEM-1", "itemData" : { "abstract" : "Nonindigenous invasive plants pose a major threat to natural communities worldwide. Biological control of weeds via selected introduction of their natural enemies can affect control over large spatial areas but also risk nontarget effects. To maximize effectiveness while minimizing risk, weed biocontrol programs should introduce the minimum number of host-specific natural enemies necessary to control an invasive nonindigenous plant. We used elasticity analysis of a matrix model to help inform biocontrol agent selection for garlic mustard (Alliaria petiolata (M. Bieb.) Cavara and Grande). The Eurasian biennial A. petiolata is considered one of the most problematic invaders of temperate forests in North America. Four weevil species in the genus Ceutorhynchus (Coleoptera: Curculionidae) are currently considered potential biocontrol agents. These species attack rosettes (C. scrobicollis), stems (C. roberti, C. alliariae), and seeds (C. constrictus) of A. petiolata. Elasticity analyses using A. petiolata demographic parameters from North America indicated that changes in the rosette-to-flowering-plant transition and changes in fecundity consistently had the greatest impact on population growth rate. These results suggest that attack by the rosette-feeder C. scrobicollis, which reduces overwintering survival, and seed or stem feeders that reduce seed output should be particularly effective. Model outcomes differed greatly as A. petiolata demographic parameters were varied within ranges observed in North America, indicating that successful control of A. petiolata populations may occur under some, but not all, conditions. Using these a priori analyses we predict: (1) rosette mortality and reduction of seed output will be the most important factors determining A. petiolata demography; (2) the root-crown feeder C. scrobicollis will have the most significant impact on A. petiolata demography; (3) releases of single control agents are unlikely to control A. petiolata across its full range of demographic variability; (4) combinations of agents that simultaneously reduce rosette survival and seed production will be required to suppress the most vigorous A. petiolata populations. These predictions can be tested using established long-term monitoring sites coupled with a designed release program. If demographic models can successfully predict biocontrol agent impact on invasive plant populations, a continued dialogue and collaboration between empirical and theoretical \u2026", "author" : [ { "dropping-particle" : "", "family" : "Davis", "given" : "Adam S", "non-dropping-particle" : "", "parse-names" : false, "suffix" : "" }, { "dropping-particle" : "", "family" : "Landis", "given" : "Douglas A", "non-dropping-particle" : "", "parse-names" : false, "suffix" : "" }, { "dropping-particle" : "", "family" : "Nuzzo", "given" : "Victoria", "non-dropping-particle" : "", "parse-names" : false, "suffix" : "" }, { "dropping-particle" : "", "family" : "Blossey", "given" : "Bernd", "non-dropping-particle" : "", "parse-names" : false, "suffix" : "" }, { "dropping-particle" : "", "family" : "Gerber", "given" : "Esther", "non-dropping-particle" : "", "parse-names" : false, "suffix" : "" }, { "dropping-particle" : "", "family" : "Hinz", "given" : "Hariet L", "non-dropping-particle" : "", "parse-names" : false, "suffix" : "" } ], "container-title" : "Ecological Applications", "id" : "ITEM-1", "issue" : "6", "issued" : { "date-parts" : [ [ "2006", "0" ] ] }, "page" : "2399-2410", "publisher" : "Ecological Society of America", "publisher-place" : "Department of Crop and Soil Science, Michigan State University, East Lansing 48824, USA. asdavis1@uiuc.edu", "title" : "Demographic models inform selection of biocontrol agents for garlic mustard (&lt;i&gt;Alliaria petiolata&lt;/i&gt;)", "type" : "article-journal", "volume" : "16" }, "uris" : [ "http://www.mendeley.com/documents/?uuid=6f1f09bc-dd8e-4b55-ada5-3258e90817bc" ] }, { "id" : "ITEM-2", "itemData" : { "DOI" : "10.1016/j.ecoinf.2009.07.005", "author" : [ { "dropping-particle" : "", "family" : "Harris", "given" : "C M", "non-dropping-particle" : "", "parse-names" : false, "suffix" : "" }, { "dropping-particle" : "", "family" : "Park", "given" : "K J", "non-dropping-particle" : "", "parse-names" : false, "suffix" : "" }, { "dropping-particle" : "", "family" : "Atkinson", "given" : "R", "non-dropping-particle" : "", "parse-names" : false, "suffix" : "" }, { "dropping-particle" : "", "family" : "Edwards", "given" : "C", "non-dropping-particle" : "", "parse-names" : false, "suffix" : "" }, { "dropping-particle" : "", "family" : "Travis", "given" : "J M J", "non-dropping-particle" : "", "parse-names" : false, "suffix" : "" } ], "container-title" : "Ecological Informatics", "id" : "ITEM-2", "issue" : "4", "issued" : { "date-parts" : [ [ "2009", "0" ] ] }, "page" : "226-233", "publisher" : "Elsevier B.V.", "title" : "Invasive species control: Incorporating demographic data and seed dispersal into a management model for Rhododendron ponticum", "type" : "article-journal", "volume" : "4" }, "uris" : [ "http://www.mendeley.com/documents/?uuid=f140d1ce-8599-481e-9847-f1d197ab3c73" ] } ], "mendeley" : { "manualFormatting" : "Davis et al. 2006; Harris et al. 2009)", "previouslyFormattedCitation" : "(Davis et al. 2006, Harris et al. 2009)" }, "properties" : { "noteIndex" : 0 }, "schema" : "https://github.com/citation-style-language/schema/raw/master/csl-citation.json" }</w:instrText>
      </w:r>
      <w:r>
        <w:rPr>
          <w:rFonts w:cs="Times New Roman"/>
        </w:rPr>
        <w:fldChar w:fldCharType="separate"/>
      </w:r>
      <w:r w:rsidRPr="003C01FF">
        <w:rPr>
          <w:rFonts w:cs="Times New Roman"/>
          <w:noProof/>
        </w:rPr>
        <w:t>Davis et al. 2006; Harris et al. 2009)</w:t>
      </w:r>
      <w:r>
        <w:rPr>
          <w:rFonts w:cs="Times New Roman"/>
        </w:rPr>
        <w:fldChar w:fldCharType="end"/>
      </w:r>
      <w:r w:rsidRPr="003C01FF">
        <w:rPr>
          <w:rFonts w:cs="Times New Roman"/>
        </w:rPr>
        <w:t xml:space="preserve">. </w:t>
      </w:r>
      <w:r>
        <w:rPr>
          <w:rFonts w:cs="Times New Roman"/>
        </w:rPr>
        <w:t xml:space="preserve">But these models can also be used to “predict” historical species occurrence patterns, allowing us to investigate the demographic processes that likely lead to observed patterns. SDMs provide a way of estimating habitat suitability for a species by establishing a statistical relationship between observed species occurrences and the environmental conditions associated with those occurrence locations </w:t>
      </w:r>
      <w:r>
        <w:rPr>
          <w:rFonts w:cs="Times New Roman"/>
        </w:rPr>
        <w:fldChar w:fldCharType="begin" w:fldLock="1"/>
      </w:r>
      <w:r w:rsidR="00CA383E">
        <w:rPr>
          <w:rFonts w:cs="Times New Roman"/>
        </w:rPr>
        <w:instrText>ADDIN CSL_CITATION { "citationItems" : [ { "id" : "ITEM-1", "itemData" : { "author" : [ { "dropping-particle" : "", "family" : "Peterson", "given" : "A Townsend", "non-dropping-particle" : "", "parse-names" : false, "suffix" : "" }, { "dropping-particle" : "", "family" : "Sober\u00f3n", "given" : "Jorge", "non-dropping-particle" : "", "parse-names" : false, "suffix" : "" }, { "dropping-particle" : "", "family" : "Pearson", "given" : "Richard G", "non-dropping-particle" : "", "parse-names" : false, "suffix" : "" }, { "dropping-particle" : "", "family" : "Anderson", "given" : "Robert P", "non-dropping-particle" : "", "parse-names" : false, "suffix" : "" }, { "dropping-particle" : "", "family" : "Mart\u00ednez-Meyer", "given" : "Enrique", "non-dropping-particle" : "", "parse-names" : false, "suffix" : "" }, { "dropping-particle" : "", "family" : "Nakamura", "given" : "Miguel", "non-dropping-particle" : "", "parse-names" : false, "suffix" : "" }, { "dropping-particle" : "", "family" : "Ara\u00fajo", "given" : "Miguel B.", "non-dropping-particle" : "", "parse-names" : false, "suffix" : "" } ], "id" : "ITEM-1", "issued" : { "date-parts" : [ [ "2011" ] ] }, "publisher" : "Princeton University Press", "publisher-place" : "Princeton", "title" : "Ecological niches and geographic distributions (MPB-49)", "type" : "book" }, "uris" : [ "http://www.mendeley.com/documents/?uuid=288feb23-9f34-45dd-a17e-f88b9496dc09" ] } ], "mendeley" : { "previouslyFormattedCitation" : "(Peterson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(Peterson et al. 2011)</w:t>
      </w:r>
      <w:r>
        <w:rPr>
          <w:rFonts w:cs="Times New Roman"/>
        </w:rPr>
        <w:fldChar w:fldCharType="end"/>
      </w:r>
      <w:r>
        <w:rPr>
          <w:rFonts w:cs="Times New Roman"/>
        </w:rPr>
        <w:t xml:space="preserve">. Integrating demographic models with models of landscape characteristics (e.g., SDMs) allows for construction of spatially informed simulations that incorporate species demographic processes such as growth, survival, and reproduction with spatial process that include dispersal between local populations, as well as local population colonization and extinction </w:t>
      </w:r>
      <w:r>
        <w:rPr>
          <w:rFonts w:cs="Times New Roman"/>
        </w:rPr>
        <w:fldChar w:fldCharType="begin" w:fldLock="1"/>
      </w:r>
      <w:r w:rsidR="00CA383E">
        <w:rPr>
          <w:rFonts w:cs="Times New Roman"/>
        </w:rPr>
        <w:instrText>ADDIN CSL_CITATION { "citationItems" : [ { "id" : "ITEM-1", "itemData" : { "author" : [ { "dropping-particle" : "", "family" : "Ak\u00e7akaya", "given" : "H Re\u015fit", "non-dropping-particle" : "", "parse-names" : false, "suffix" : "" } ], "container-title" : "Ecological Bulletins", "id" : "ITEM-1", "issued" : { "date-parts" : [ [ "2000", "0" ] ] }, "page" : "23-38", "publisher" : "JSTOR", "title" : "Population viability analyses with demographically and spatially structured models", "type" : "article-journal" }, "uris" : [ "http://www.mendeley.com/documents/?uuid=ade0b80b-edb7-4b87-b89c-a3369f93c795" ] }, { "id" : "ITEM-2", "itemData" : { "abstract" : "Ecological risk assessment at the population level often involves predicting the effects of a particular change in the land-use patterns on the viability of native species. A common method of addressing such questions is modeling the metapopulation dynamics of the species in the landscape. However, the landscape and, as a result, the spatial structure of the metapopulation usually do not remain unchanged, thus the assessment of viability must incorporate the dynamic nature of the landscape. A new link being developed between a metapopulation modeling program (RAMAS) and a landscape dynamics program (LANDIS) will allow the transitional dynamics of the landscape to be incorporated into assessment of viability and threat. This approach combines methods of landscape prediction with those of metapopulation simulation. The link between the landscape model and metapopulation model is provided by statistical models of habitat suitability for the species in focus.", "author" : [ { "dropping-particle" : "", "family" : "Ak\u00e7akaya", "given" : "H Re\u015fit", "non-dropping-particle" : "", "parse-names" : false, "suffix" : "" } ], "container-title" : "The Science of the total environment", "id" : "ITEM-2", "issue" : "1-3", "issued" : { "date-parts" : [ [ "2001", "0" ] ] }, "page" : "283-291", "publisher-place" : "Applied Biomathematics, Setauket, NY 11733, USA. resit@ramas.com", "title" : "Linking population-level risk assessment with landscape and habitat models", "type" : "article-journal", "volume" : "274" }, "uris" : [ "http://www.mendeley.com/documents/?uuid=c888f33a-967b-4329-8524-604dd68d35bd" ] } ], "mendeley" : { "previouslyFormattedCitation" : "(Ak\u00e7akaya 2000, 2001)" }, "properties" : { "noteIndex" : 0 }, "schema" : "https://github.com/citation-style-language/schema/raw/master/csl-citation.json" }</w:instrText>
      </w:r>
      <w:r>
        <w:rPr>
          <w:rFonts w:cs="Times New Roman"/>
        </w:rPr>
        <w:fldChar w:fldCharType="separate"/>
      </w:r>
      <w:r w:rsidR="00910A69" w:rsidRPr="00910A69">
        <w:rPr>
          <w:rFonts w:cs="Times New Roman"/>
          <w:noProof/>
        </w:rPr>
        <w:t>(Akçakaya 2000, 2001)</w:t>
      </w:r>
      <w:r>
        <w:rPr>
          <w:rFonts w:cs="Times New Roman"/>
        </w:rPr>
        <w:fldChar w:fldCharType="end"/>
      </w:r>
      <w:r>
        <w:rPr>
          <w:rFonts w:cs="Times New Roman"/>
        </w:rPr>
        <w:t xml:space="preserve">. Thus, these models integrate local and regional processes governing species abundance and occurrence patterns. </w:t>
      </w:r>
      <w:r>
        <w:t xml:space="preserve">While increasingly emphasized in conservation applications </w:t>
      </w:r>
      <w:r>
        <w:fldChar w:fldCharType="begin" w:fldLock="1"/>
      </w:r>
      <w:r w:rsidR="00CA383E">
        <w:instrText>ADDIN CSL_CITATION { "citationItems" : [ { "id" : "ITEM-1", "itemData" : { "DOI" : "10.1017/S0376892913000453", "ISSN" : "0376-8929", "author" : [ { "dropping-particle" : "", "family" : "Franklin", "given" : "Janet", "non-dropping-particle" : "", "parse-names" : false, "suffix" : "" }, { "dropping-particle" : "", "family" : "Regan", "given" : "Helen M.", "non-dropping-particle" : "", "parse-names" : false, "suffix" : "" }, { "dropping-particle" : "", "family" : "Syphard", "given" : "Alexandra D.", "non-dropping-particle" : "", "parse-names" : false, "suffix" : "" } ], "container-title" : "Environmental Conservation", "id" : "ITEM-1", "issue" : "Keeley 1986", "issued" : { "date-parts" : [ [ "2013", "11", "28" ] ] }, "page" : "1-13", "title" : "Linking spatially explicit species distribution and population models to plan for the persistence of plant species under global change", "type" : "article-journal" }, "uris" : [ "http://www.mendeley.com/documents/?uuid=e7a34b6e-ed50-444c-80fe-9d0044103ba8" ] }, { "id" : "ITEM-2", "itemData" : { "DOI" : "10.1111/j.1600-0587.2013.00147.x", "ISSN" : "09067590",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"Keith", "given" : "David A.", "non-dropping-particle" : "", "parse-names" : false, "suffix" : "" }, { "dropping-particle" : "", "family" : "Brook", "given" : "Barry W.", "non-dropping-particle" : "", "parse-names" : false, "suffix" : "" } ], "container-title" : "Ecography", "id" : "ITEM-2", "issue" : "9", "issued" : { "date-parts" : [ [ "2013", "9", "13" ] ] }, "page" : "956-964", "title" : "Tools for integrating range change, extinction risk and climate change information into conservation management", "type" : "article-journal", "volume" : "36" }, "uris" : [ "http://www.mendeley.com/documents/?uuid=af743f17-bd85-444b-89e7-df5aad1bf489" ] } ], "mendeley" : { "previouslyFormattedCitation" : "(Fordham et al. 2013, Franklin et al. 2013)" }, "properties" : { "noteIndex" : 0 }, "schema" : "https://github.com/citation-style-language/schema/raw/master/csl-citation.json" }</w:instrText>
      </w:r>
      <w:r>
        <w:fldChar w:fldCharType="separate"/>
      </w:r>
      <w:r w:rsidR="00910A69" w:rsidRPr="00910A69">
        <w:rPr>
          <w:noProof/>
        </w:rPr>
        <w:t>(Fordham et al. 2013, Franklin et al. 2013)</w:t>
      </w:r>
      <w:r>
        <w:fldChar w:fldCharType="end"/>
      </w:r>
      <w:r>
        <w:t xml:space="preserve">, there are few applications of integrated models to invasive species research (see </w:t>
      </w:r>
      <w:r>
        <w:fldChar w:fldCharType="begin" w:fldLock="1"/>
      </w:r>
      <w:r w:rsidR="00CA383E">
        <w:instrText>ADDIN CSL_CITATION { "citationItems" : [ { "id" : "ITEM-1", "itemData" : {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"Brook", "given" : "Barry W", "non-dropping-particle" : "", "parse-names" : false, "suffix" : "" } ], "editor" : [ { "dropping-particle" : "", "family" : "Brodie", "given" : "", "non-dropping-particle" : "", "parse-names" : false, "suffix" : "" } ], "id" : "ITEM-1", "issued" : { "date-parts" : [ [ "2012", "0" ] ] }, "page" : "1-31", "title" : "Modeling Range Shifts for Invasive Vertebrates in Response to Climate Change", "type" : "chapter" }, "uris" : [ "http://www.mendeley.com/documents/?uuid=a59b63c9-4470-4cfc-8a5f-82bdb3395fb5" ] } ], "mendeley" : { "previouslyFormattedCitation" : "(Fordham et al. 2012)" }, "properties" : { "noteIndex" : 0 }, "schema" : "https://github.com/citation-style-language/schema/raw/master/csl-citation.json" }</w:instrText>
      </w:r>
      <w:r>
        <w:fldChar w:fldCharType="separate"/>
      </w:r>
      <w:r w:rsidR="00910A69" w:rsidRPr="00910A69">
        <w:rPr>
          <w:noProof/>
        </w:rPr>
        <w:t>(Fordham et al. 2012)</w:t>
      </w:r>
      <w:r>
        <w:fldChar w:fldCharType="end"/>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fldChar w:fldCharType="begin" w:fldLock="1"/>
      </w:r>
      <w:r w:rsidR="00CA383E">
        <w:instrText>ADDIN CSL_CITATION { "citationItems" : [ { "id" : "ITEM-1", "itemData" : { "DOI" : "10.1046/j.1523-1739.2002.01064.x", "ISSN" : "0888-8892", "author" : [ { "dropping-particle" : "", "family" : "With", "given" : "Kimberly a.", "non-dropping-particle" : "", "parse-names" : false, "suffix" : "" } ], "container-title" : "Conservation Biology", "id" : "ITEM-1", "issue" : "5", "issued" : { "date-parts" : [ [ "2002", "10" ] ] }, "page" : "1192-1203", "title" : "The Landscape Ecology of Invasive Spread", "type" : "article-journal", "volume" : "16" }, "uris" : [ "http://www.mendeley.com/documents/?uuid=a59b64c9-0edb-4537-b29d-ddd6d9e491f3" ] }, { "id" : "ITEM-2", "itemData" : { "DOI" : "10.1111/j.0272-4332.2004.00480.x", "abstract" : "Little theoretical work has investigated how landscape structure affects invasive spread, even though broad-scale disturbances caused by habitat loss and fragmentation are believed to facilitate the spread of exotic species. Neutral landscape models (NLMs), derived from percolation theory in the field of landscape ecology, provide a tool for assessing the risk of invasive spread in fragmented landscapes. A percolation-based analysis of the potential for invasive spread in fragmented landscapes predicts that invasive spread may be enormously enhanced beyond some threshold level of habitat loss, which depends upon the species' dispersal abilities and the degree of habitat fragmentation. Assuming that invasive species spread primarily through disturbed areas of the landscape, poor dispersers may spread better in landscapes in which disturbances are concentrated in space, whereas good dispersers are predicted to spread better in landscapes where disturbances are small and dispersed (i.e., fragmented landscape). Assessing the risk of invasive spread in fragmented landscapes ultimately requires understanding the relative effects of landscape structure on processes that contribute to invasive spread--dispersal (successful colonization) and demography (successful establishment). Colonization success is predicted to be highest when &gt;20% of the landscape has been disturbed, particularly if disturbances are large or aggregated in space, because propagules are more likely to encounter sites suitable for colonization and establishment. However, landscape pattern becomes less important for predicting colonization success if species are capable of occasional long-distance dispersal events. Invasive species are also more likely to persist and achieve positive population growth rates (successful establishment) in landscapes with clumped disturbance patterns, which can then function as population sources that produce immigrants that invade other landscapes. Finally, the invasibility of communities may be greatest in landscapes with a concentrated pattern of disturbance, especially below some critical threshold of biodiversity. Below the critical biodiversity threshold, the introduction of a single species can trigger a cascade of extinctions among indigenous species. The application of NLMs may thus offer new insights and opportunities for the management and restoration of landscapes so as to slow the spread of invasive species.", "author" : [ { "dropping-particle" : "", "family" : "With", "given" : "Kimberly A", "non-dropping-particle" : "", "parse-names" : false, "suffix" : "" } ], "container-title" : "Risk Analysis", "id" : "ITEM-2", "issue" : "4", "issued" : { "date-parts" : [ [ "2004", "0" ] ] }, "page" : "803-815", "publisher-place" : "Division of Biology, Kansas State University, Manhattan, KS 66506, USA. kwith@ksu.edu", "title" : "Assessing the risk of invasive spread in fragmented landscapes.", "type" : "article-journal", "volume" : "24" }, "uris" : [ "http://www.mendeley.com/documents/?uuid=865369d9-f9a4-4d6b-802d-e0ac165fecb9" ] } ], "mendeley" : { "previouslyFormattedCitation" : "(With 2002, 2004)" }, "properties" : { "noteIndex" : 0 }, "schema" : "https://github.com/citation-style-language/schema/raw/master/csl-citation.json" }</w:instrText>
      </w:r>
      <w:r w:rsidR="000E5404">
        <w:fldChar w:fldCharType="separate"/>
      </w:r>
      <w:r w:rsidR="000E5404" w:rsidRPr="000E5404">
        <w:rPr>
          <w:noProof/>
        </w:rPr>
        <w:t>(With 2002, 2004)</w:t>
      </w:r>
      <w:r w:rsidR="000E5404">
        <w:fldChar w:fldCharType="end"/>
      </w:r>
      <w:r w:rsidR="000E5404">
        <w:t>.</w:t>
      </w:r>
      <w:r w:rsidR="0095780C">
        <w:t xml:space="preserve"> Integrated modeling methods provide a way to test these theoretical predictions using empirical data.</w:t>
      </w:r>
    </w:p>
    <w:p w14:paraId="3BC7107D" w14:textId="48542755" w:rsidR="00FF24C7" w:rsidRDefault="00FF24C7" w:rsidP="00FF24C7">
      <w:pPr>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Pr>
          <w:rFonts w:cs="Times New Roman"/>
        </w:rPr>
        <w:fldChar w:fldCharType="begin" w:fldLock="1"/>
      </w:r>
      <w:r w:rsidR="00CA383E">
        <w:rPr>
          <w:rFonts w:cs="Times New Roman"/>
        </w:rPr>
        <w:instrText>ADDIN CSL_CITATION { "citationItems" : [ { "id" : "ITEM-1", "itemData" : { "author" : [ { "dropping-particle" : "", "family" : "Mack", "given" : "R N", "non-dropping-particle" : "", "parse-names" : false, "suffix" : "" }, { "dropping-particle" : "", "family" : "Simberloff", "given" : "D", "non-dropping-particle" : "", "parse-names" : false, "suffix" : "" }, { "dropping-particle" : "", "family" : "Mark Lonsdale", "given" : "W", "non-dropping-particle" : "", "parse-names" : false, "suffix" : "" }, { "dropping-particle" : "", "family" : "Evans", "given" : "H", "non-dropping-particle" : "", "parse-names" : false, "suffix" : "" }, { "dropping-particle" : "", "family" : "Clout", "given" : "M", "non-dropping-particle" : "", "parse-names" : false, "suffix" : "" }, { "dropping-particle" : "", "family" : "Bazzaz", "given" : "F A", "non-dropping-particle" : "", "parse-names" : false, "suffix" : "" } ], "container-title" : "Ecological Applications", "id" : "ITEM-1", "issue" : "3", "issued" : { "date-parts" : [ [ "2000", "0" ] ] }, "page" : "689-710", "publisher" : "Ecological Society of America", "title" : "Biotic invasions: causes, epidemiology, global consequences, and control", "type" : "article-journal", "volume" : "10" }, "uris" : [ "http://www.mendeley.com/documents/?uuid=21a962b7-022d-4656-918f-b8811e6bf048" ] }, { "id" : "ITEM-2", "itemData" : { "author" : [ { "dropping-particle" : "", "family" : "Sakai", "given" : "A K", "non-dropping-particle" : "", "parse-names" : false, "suffix" : "" }, { "dropping-particle" : "", "family" : "Allendorf", "given" : "F W", "non-dropping-particle" : "", "parse-names" : false, "suffix" : "" }, { "dropping-particle" : "", "family" : "Holt", "given" : "Jodie S", "non-dropping-particle" : "", "parse-names" : false, "suffix" : "" }, { "dropping-particle" : "", "family" : "Lodge", "given" : "D M", "non-dropping-particle" : "", "parse-names" : false, "suffix" : "" }, { "dropping-particle" : "", "family" : "Molofsky", "given" : "J", "non-dropping-particle" : "", "parse-names" : false, "suffix" : "" }, { "dropping-particle" : "", "family" : "With", "given" : "K A", "non-dropping-particle" : "", "parse-names" : false, "suffix" : "" }, { "dropping-particle" : "", "family" : "Baughman", "given" : "S", "non-dropping-particle" : "", "parse-names" : false, "suffix" : "" }, { "dropping-particle" : "", "family" : "Cabin", "given" : "R J", "non-dropping-particle" : "", "parse-names" : false, "suffix" : "" }, { "dropping-particle" : "", "family" : "Cohen", "given" : "J E", "non-dropping-particle" : "", "parse-names" : false, "suffix" : "" }, { "dropping-particle" : "", "family" : "Ellstrand", "given" : "N C", "non-dropping-particle" : "", "parse-names" : false, "suffix" : "" }, { "dropping-particle" : "", "family" : "McCauley", "given" : "David E", "non-dropping-particle" : "", "parse-names" : false, "suffix" : "" }, { "dropping-particle" : "", "family" : "O'Neil", "given" : "Pamela", "non-dropping-particle" : "", "parse-names" : false, "suffix" : "" }, { "dropping-particle" : "", "family" : "Parker", "given" : "Ingrid M", "non-dropping-particle" : "", "parse-names" : false, "suffix" : "" }, { "dropping-particle" : "", "family" : "Thompson", "given" : "John N", "non-dropping-particle" : "", "parse-names" : false, "suffix" : "" }, { "dropping-particle" : "", "family" : "Weller", "given" : "Stephen G", "non-dropping-particle" : "", "parse-names" : false, "suffix" : "" } ], "container-title" : "Annual Review of Ecology and Systematics", "id" : "ITEM-2", "issued" : { "date-parts" : [ [ "2001", "0" ] ] }, "page" : "305-332", "publisher" : "JSTOR", "title" : "The population biology of invasive species", "type" : "article-journal", "volume" : "32" }, "uris" : [ "http://www.mendeley.com/documents/?uuid=562ffd10-bd8a-4f63-a1e1-6a0f9d502db4" ] }, { "id" : "ITEM-3", "itemData" : { "DOI" : "10.1111/j.1469-8137.2007.02207.x", "author" : [ { "dropping-particle" : "", "family" : "Theoharides", "given" : "Kathleen A", "non-dropping-particle" : "", "parse-names" : false, "suffix" : "" }, { "dropping-particle" : "", "family" : "Dukes", "given" : "Jeffrey S", "non-dropping-particle" : "", "parse-names" : false, "suffix" : "" } ], "container-title" : "New Phytologist", "id" : "ITEM-3", "issue" : "2", "issued" : { "date-parts" : [ [ "2007", "0" ] ] }, "page" : "256-273", "title" : "Plant invasion across space and time: factors affecting nonindigenous species success during four stages of invasion", "type" : "article-journal", "volume" : "176" }, "uris" : [ "http://www.mendeley.com/documents/?uuid=498acc8e-95f4-4d43-8693-fe9845a926bc" ] }, { "id" : "ITEM-4", "itemData" : { "DOI" : "10.1016/j.tree.2011.03.023", "abstract" : "Trends in Ecology &amp; Evolution. 10.1016/j.tree.2011.03.023", "author" : [ { "dropping-particle" : "", "family" : "Blackburn", "given" : "Tim M", "non-dropping-particle" : "", "parse-names" : false, "suffix" : "" }, { "dropping-particle" : "", "family" : "Py\u0161ek", "given" : "Petr", "non-dropping-particle" : "", "parse-names" : false, "suffix" : "" }, { "dropping-particle" : "", "family" : "Bacher", "given" : "Sven", "non-dropping-particle" : "", "parse-names" : false, "suffix" : "" }, { "dropping-particle" : "", "family" : "Carlton", "given" : "James T", "non-dropping-particle" : "", "parse-names" : false, "suffix" : "" }, { "dropping-particle" : "", "family" : "Duncan", "given" : "Richard P", "non-dropping-particle" : "", "parse-names" : false, "suffix" : "" }, { "dropping-particle" : "", "family" : "Jaro\u0161\u00edk", "given" : "Vojt\u011bch", "non-dropping-particle" : "", "parse-names" : false, "suffix" : "" }, { "dropping-particle" : "", "family" : "Wilson", "given" : "John R U", "non-dropping-particle" : "", "parse-names" : false, "suffix" : "" }, { "dropping-particle" : "", "family" : "Richardson", "given" : "David M", "non-dropping-particle" : "", "parse-names" : false, "suffix" : "" } ], "container-title" : "Trends in Ecology &amp; Evolution", "id" : "ITEM-4", "issue" : "7", "issued" : { "date-parts" : [ [ "2011", "0" ] ] }, "page" : "333-339", "publisher" : "Elsevier Ltd", "title" : "A proposed unified framework for biological invasions", "type" : "article-journal", "volume" : "26" }, "uris" : [ "http://www.mendeley.com/documents/?uuid=64c29497-e733-433c-8da1-df1bb33f900d" ] }, { "id" : "ITEM-5", "itemData" : { "author" : [ { "dropping-particle" : "", "family" : "Hengeveld", "given" : "Rob", "non-dropping-particle" : "", "parse-names" : false, "suffix" : "" } ], "id" : "ITEM-5", "issued" : { "date-parts" : [ [ "1989" ] ] }, "publisher" : "Chapman and Hall Ltd.", "publisher-place" : "New York, NY", "title" : "Dynamics of Biological Invasions", "type" : "book" }, "uris" : [ "http://www.mendeley.com/documents/?uuid=66a3c3af-ed86-4572-bb6d-98cad4307eef" ] } ], "mendeley" : { "previouslyFormattedCitation" : "(Hengeveld 1989, Mack et al. 2000, Sakai et al. 2001, Theoharides and Dukes 2007, Blackburn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(Hengeveld 1989, Mack et al. 2000, Sakai et al. 2001, Theoharides and Dukes 2007, Blackburn et al. 2011)</w:t>
      </w:r>
      <w:r>
        <w:rPr>
          <w:rFonts w:cs="Times New Roman"/>
        </w:rPr>
        <w:fldChar w:fldCharType="end"/>
      </w:r>
      <w:r>
        <w:rPr>
          <w:rFonts w:cs="Times New Roman"/>
        </w:rPr>
        <w:t xml:space="preserve"> and references there in). One of the remaining gaps in our knowledge is a full understanding of the processes governing population dynamics during invasive species lag phases </w:t>
      </w:r>
      <w:r>
        <w:rPr>
          <w:rFonts w:cs="Times New Roman"/>
        </w:rPr>
        <w:fldChar w:fldCharType="begin" w:fldLock="1"/>
      </w:r>
      <w:r w:rsidR="00CA383E">
        <w:rPr>
          <w:rFonts w:cs="Times New Roman"/>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"0" ] ] }, "page" : "302-315", "publisher" : "BioOne", "title" : "Spatio-temporal dynamics of plant invasions: linking pattern to process", "type" : "article-journal", "volume" : "12" }, "uris" : [ "http://www.mendeley.com/documents/?uuid=0fdc55ff-4071-4866-8a04-8afbcbfffa93" ] }, { "id" : "ITEM-2", "itemData" : { "DOI" : "10.1016/j.tree.2011.03.023", "abstract" : "Trends in Ecology &amp; Evolution. 10.1016/j.tree.2011.03.023", "author" : [ { "dropping-particle" : "", "family" : "Blackburn", "given" : "Tim M", "non-dropping-particle" : "", "parse-names" : false, "suffix" : "" }, { "dropping-particle" : "", "family" : "Py\u0161ek", "given" : "Petr", "non-dropping-particle" : "", "parse-names" : false, "suffix" : "" }, { "dropping-particle" : "", "family" : "Bacher", "given" : "Sven", "non-dropping-particle" : "", "parse-names" : false, "suffix" : "" }, { "dropping-particle" : "", "family" : "Carlton", "given" : "James T", "non-dropping-particle" : "", "parse-names" : false, "suffix" : "" }, { "dropping-particle" : "", "family" : "Duncan", "given" : "Richard P", "non-dropping-particle" : "", "parse-names" : false, "suffix" : "" }, { "dropping-particle" : "", "family" : "Jaro\u0161\u00edk", "given" : "Vojt\u011bch", "non-dropping-particle" : "", "parse-names" : false, "suffix" : "" }, { "dropping-particle" : "", "family" : "Wilson", "given" : "John R U", "non-dropping-particle" : "", "parse-names" : false, "suffix" : "" }, { "dropping-particle" : "", "family" : "Richardson", "given" : "David M", "non-dropping-particle" : "", "parse-names" : false, "suffix" : "" } ], "container-title" : "Trends in Ecology &amp; Evolution", "id" : "ITEM-2", "issue" : "7", "issued" : { "date-parts" : [ [ "2011", "0" ] ] }, "page" : "333-339", "publisher" : "Elsevier Ltd", "title" : "A proposed unified framework for biological invasions", "type" : "article-journal", "volume" : "26" }, "uris" : [ "http://www.mendeley.com/documents/?uuid=64c29497-e733-433c-8da1-df1bb33f900d" ] }, { "id" : "ITEM-3", "itemData" : { "DOI" : "10.1111/j.1461-0248.2011.01594.x", "author" : [ { "dropping-particle" : "", "family" : "Gurevitch", "given" : "Jessica", "non-dropping-particle" : "", "parse-names" : false, "suffix" : "" }, { "dropping-particle" : "", "family" : "Fox", "given" : "Gordon A", "non-dropping-particle" : "", "parse-names" : false, "suffix" : "" }, { "dropping-particle" : "", "family" : "Wardle", "given" : "G M", "non-dropping-particle" : "", "parse-names" : false, "suffix" : "" }, { "dropping-particle" : "", "family" : "Inderjit", "given" : "", "non-dropping-particle" : "", "parse-names" : false, "suffix" : "" }, { "dropping-particle" : "", "family" : "Taub", "given" : "D", "non-dropping-particle" : "", "parse-names" : false, "suffix" : "" } ], "container-title" : "Ecology Letters", "id" : "ITEM-3", "issue" : "4", "issued" : { "date-parts" : [ [ "2011", "0" ] ] }, "page" : "407-418", "title" : "Emergent insights from the synthesis of conceptual frameworks for biological invasions", "type" : "article-journal", "volume" : "14" }, "uris" : [ "http://www.mendeley.com/documents/?uuid=f521c46e-0479-44ad-8f23-ad8183cd3582" ] } ], "mendeley" : { "previouslyFormattedCitation" : "(Py\u0161ek and Hulme 2005, Blackburn et al. 2011, Gurevitch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(Pyšek and Hulme 2005, Blackburn et al. 2011, Gurevitch et al. 2011)</w:t>
      </w:r>
      <w:r>
        <w:rPr>
          <w:rFonts w:cs="Times New Roman"/>
        </w:rPr>
        <w:fldChar w:fldCharType="end"/>
      </w:r>
      <w:r>
        <w:rPr>
          <w:rFonts w:cs="Times New Roman"/>
        </w:rPr>
        <w:t xml:space="preserve">. The lag phase is the period of time between the establishment of self-sustaining populations and rapid expansion in abundance and area of occupancy characteristic of invasive species </w:t>
      </w:r>
      <w:r w:rsidRPr="00CF3DA5">
        <w:rPr>
          <w:rFonts w:cs="Times New Roman"/>
        </w:rPr>
        <w:fldChar w:fldCharType="begin" w:fldLock="1"/>
      </w:r>
      <w:r w:rsidR="00CA383E">
        <w:rPr>
          <w:rFonts w:cs="Times New Roman"/>
        </w:rPr>
        <w:instrText>ADDIN CSL_CITATION { "citationItems" : [ { "id" : "ITEM-1", "itemData" : { "author" : [ { "dropping-particle" : "", "family" : "Kowarik", "given" : "I", "non-dropping-particle" : "", "parse-names" : false, "suffix" : "" } ], "container-title" : "Plant invasions: General aspects and special problems", "editor" : [ { "dropping-particle" : "", "family" : "Py\u0161ek", "given" : "Pytr", "non-dropping-particle" : "", "parse-names" : false, "suffix" : "" }, { "dropping-particle" : "", "family" : "Prach", "given" : "K", "non-dropping-particle" : "", "parse-names" : false, "suffix" : "" }, { "dropping-particle" : "", "family" : "Rejm\u00e1nek", "given" : "Marcel", "non-dropping-particle" : "", "parse-names" : false, "suffix" : "" }, { "dropping-particle" : "", "family" : "Wade", "given" : "M", "non-dropping-particle" : "", "parse-names" : false, "suffix" : "" } ], "id" : "ITEM-1", "issued" : { "date-parts" : [ [ "1995", "0" ] ] }, "publisher" : "SPB Adademic Publishing", "publisher-place" : "Amsterdam", "title" : "Time lags in biological invasions with regard to success and failure of alien species", "type" : "chapter" }, "uris" : [ "http://www.mendeley.com/documents/?uuid=d02a0080-8339-40cc-8111-2f907f7682dc" ] }, { "id" : "ITEM-2", "itemData" : { "author" : [ { "dropping-particle" : "", "family" : "Sakai", "given" : "A K", "non-dropping-particle" : "", "parse-names" : false, "suffix" : "" }, { "dropping-particle" : "", "family" : "Allendorf", "given" : "F W", "non-dropping-particle" : "", "parse-names" : false, "suffix" : "" }, { "dropping-particle" : "", "family" : "Holt", "given" : "Jodie S", "non-dropping-particle" : "", "parse-names" : false, "suffix" : "" }, { "dropping-particle" : "", "family" : "Lodge", "given" : "D M", "non-dropping-particle" : "", "parse-names" : false, "suffix" : "" }, { "dropping-particle" : "", "family" : "Molofsky", "given" : "J", "non-dropping-particle" : "", "parse-names" : false, "suffix" : "" }, { "dropping-particle" : "", "family" : "With", "given" : "K A", "non-dropping-particle" : "", "parse-names" : false, "suffix" : "" }, { "dropping-particle" : "", "family" : "Baughman", "given" : "S", "non-dropping-particle" : "", "parse-names" : false, "suffix" : "" }, { "dropping-particle" : "", "family" : "Cabin", "given" : "R J", "non-dropping-particle" : "", "parse-names" : false, "suffix" : "" }, { "dropping-particle" : "", "family" : "Cohen", "given" : "J E", "non-dropping-particle" : "", "parse-names" : false, "suffix" : "" }, { "dropping-particle" : "", "family" : "Ellstrand", "given" : "N C", "non-dropping-particle" : "", "parse-names" : false, "suffix" : "" }, { "dropping-particle" : "", "family" : "McCauley", "given" : "David E", "non-dropping-particle" : "", "parse-names" : false, "suffix" : "" }, { "dropping-particle" : "", "family" : "O'Neil", "given" : "Pamela", "non-dropping-particle" : "", "parse-names" : false, "suffix" : "" }, { "dropping-particle" : "", "family" : "Parker", "given" : "Ingrid M", "non-dropping-particle" : "", "parse-names" : false, "suffix" : "" }, { "dropping-particle" : "", "family" : "Thompson", "given" : "John N", "non-dropping-particle" : "", "parse-names" : false, "suffix" : "" }, { "dropping-particle" : "", "family" : "Weller", "given" : "Stephen G", "non-dropping-particle" : "", "parse-names" : false, "suffix" : "" } ], "container-title" : "Annual Review of Ecology and Systematics", "id" : "ITEM-2", "issued" : { "date-parts" : [ [ "2001", "0" ] ] }, "page" : "305-332", "publisher" : "JSTOR", "title" : "The population biology of invasive species", "type" : "article-journal", "volume" : "32" }, "uris" : [ "http://www.mendeley.com/documents/?uuid=562ffd10-bd8a-4f63-a1e1-6a0f9d502db4" ] }, { "id" : "ITEM-3", "itemData" : { "author" : [ { "dropping-particle" : "", "family" : "Py\u0161ek", "given" : "Petr", "non-dropping-particle" : "", "parse-names" : false, "suffix" : "" }, { "dropping-particle" : "", "family" : "Hulme", "given" : "P E", "non-dropping-particle" : "", "parse-names" : false, "suffix" : "" } ], "container-title" : "Ecoscience", "id" : "ITEM-3", "issue" : "3", "issued" : { "date-parts" : [ [ "2005", "0" ] ] }, "page" : "302-315", "publisher" : "BioOne", "title" : "Spatio-temporal dynamics of plant invasions: linking pattern to process", "type" : "article-journal", "volume" : "12" }, "uris" : [ "http://www.mendeley.com/documents/?uuid=0fdc55ff-4071-4866-8a04-8afbcbfffa93" ] }, { "id" : "ITEM-4", "itemData" : { "author" : [ { "dropping-particle" : "", "family" : "Crooks", "given" : "Jeffery A", "non-dropping-particle" : "", "parse-names" : false, "suffix" : "" }, { "dropping-particle" : "", "family" : "Soul\u00e9", "given" : "Michael E", "non-dropping-particle" : "", "parse-names" : false, "suffix" : "" } ], "container-title" : "Invasive species and biodiversity management", "editor" : [ { "dropping-particle" : "", "family" : "Sandlund", "given" : "O. T.", "non-dropping-particle" : "", "parse-names" : false, "suffix" : "" }, { "dropping-particle" : "", "family" : "Schei", "given" : "P. J.", "non-dropping-particle" : "", "parse-names" : false, "suffix" : "" }, { "dropping-particle" : "", "family" : "Viken", "given" : "A.", "non-dropping-particle" : "", "parse-names" : false, "suffix" : "" } ], "id" : "ITEM-4", "issued" : { "date-parts" : [ [ "1999" ] ] }, "page" : "103-125", "publisher" : "Kluwer Academic Dordrecht, The Netherlands", "title" : "Lag times in population explosions of invasive species: causes and implications", "type" : "chapter" }, "uris" : [ "http://www.mendeley.com/documents/?uuid=10ec6275-e66e-4376-aa90-69741ed10b72" ] }, { "id" : "ITEM-5", "itemData" : { "DOI" : "10.1111/j.1469-8137.2007.02207.x", "author" : [ { "dropping-particle" : "", "family" : "Theoharides", "given" : "Kathleen A", "non-dropping-particle" : "", "parse-names" : false, "suffix" : "" }, { "dropping-particle" : "", "family" : "Dukes", "given" : "Jeffrey S", "non-dropping-particle" : "", "parse-names" : false, "suffix" : "" } ], "container-title" : "New Phytologist", "id" : "ITEM-5", "issue" : "2", "issued" : { "date-parts" : [ [ "2007", "0" ] ] }, "page" : "256-273", "title" : "Plant invasion across space and time: factors affecting nonindigenous species success during four stages of invasion", "type" : "article-journal", "volume" : "176" }, "uris" : [ "http://www.mendeley.com/documents/?uuid=498acc8e-95f4-4d43-8693-fe9845a926bc" ] } ], "mendeley" : { "previouslyFormattedCitation" : "(Kowarik 1995, Crooks and Soul\u00e9 1999, Sakai et al. 2001, Py\u0161ek and Hulme 2005, Theoharides and Dukes 2007)" }, "properties" : { "noteIndex" : 0 }, "schema" : "https://github.com/citation-style-language/schema/raw/master/csl-citation.json" }</w:instrText>
      </w:r>
      <w:r w:rsidRPr="00CF3DA5">
        <w:rPr>
          <w:rFonts w:cs="Times New Roman"/>
        </w:rPr>
        <w:fldChar w:fldCharType="separate"/>
      </w:r>
      <w:r w:rsidR="00910A69" w:rsidRPr="00910A69">
        <w:rPr>
          <w:rFonts w:cs="Times New Roman"/>
          <w:noProof/>
        </w:rPr>
        <w:t>(Kowarik 1995, Crooks and Soulé 1999, Sakai et al. 2001, Pyšek and Hulme 2005, Theoharides and Dukes 2007)</w:t>
      </w:r>
      <w:r w:rsidRPr="00CF3DA5">
        <w:rPr>
          <w:rFonts w:cs="Times New Roman"/>
        </w:rPr>
        <w:fldChar w:fldCharType="end"/>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Pr>
          <w:rFonts w:cs="Times New Roman"/>
        </w:rPr>
        <w:fldChar w:fldCharType="begin" w:fldLock="1"/>
      </w:r>
      <w:r w:rsidR="00CA383E">
        <w:rPr>
          <w:rFonts w:cs="Times New Roman"/>
        </w:rPr>
        <w:instrText>ADDIN CSL_CITATION { "citationItems" : [ { "id" : "ITEM-1", "itemData" : { "author" : [ { "dropping-particle" : "", "family" : "Kowarik", "given" : "I", "non-dropping-particle" : "", "parse-names" : false, "suffix" : "" } ], "container-title" : "Plant invasions: General aspects and special problems", "editor" : [ { "dropping-particle" : "", "family" : "Py\u0161ek", "given" : "Pytr", "non-dropping-particle" : "", "parse-names" : false, "suffix" : "" }, { "dropping-particle" : "", "family" : "Prach", "given" : "K", "non-dropping-particle" : "", "parse-names" : false, "suffix" : "" }, { "dropping-particle" : "", "family" : "Rejm\u00e1nek", "given" : "Marcel", "non-dropping-particle" : "", "parse-names" : false, "suffix" : "" }, { "dropping-particle" : "", "family" : "Wade", "given" : "M", "non-dropping-particle" : "", "parse-names" : false, "suffix" : "" } ], "id" : "ITEM-1", "issued" : { "date-parts" : [ [ "1995", "0" ] ] }, "publisher" : "SPB Adademic Publishing", "publisher-place" : "Amsterdam", "title" : "Time lags in biological invasions with regard to success and failure of alien species", "type" : "chapter" }, "uris" : [ "http://www.mendeley.com/documents/?uuid=d02a0080-8339-40cc-8111-2f907f7682dc" ] }, { "id" : "ITEM-2", "itemData" : { "author" : [ { "dropping-particle" : "", "family" : "Crooks", "given" : "Jeffery A", "non-dropping-particle" : "", "parse-names" : false, "suffix" : "" }, { "dropping-particle" : "", "family" : "Soul\u00e9", "given" : "Michael E", "non-dropping-particle" : "", "parse-names" : false, "suffix" : "" } ], "container-title" : "Invasive species and biodiversity management", "editor" : [ { "dropping-particle" : "", "family" : "Sandlund", "given" : "O. T.", "non-dropping-particle" : "", "parse-names" : false, "suffix" : "" }, { "dropping-particle" : "", "family" : "Schei", "given" : "P. J.", "non-dropping-particle" : "", "parse-names" : false, "suffix" : "" }, { "dropping-particle" : "", "family" : "Viken", "given" : "A.", "non-dropping-particle" : "", "parse-names" : false, "suffix" : "" } ], "id" : "ITEM-2", "issued" : { "date-parts" : [ [ "1999" ] ] }, "page" : "103-125", "publisher" : "Kluwer Academic Dordrecht, The Netherlands", "title" : "Lag times in population explosions of invasive species: causes and implications", "type" : "chapter" }, "uris" : [ "http://www.mendeley.com/documents/?uuid=10ec6275-e66e-4376-aa90-69741ed10b72" ] }, { "id" : "ITEM-3", "itemData" : { "DOI" : "10.1111/j.1600-0706.2009.17963.x", "ISSN" : "00301299",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"Oikos", "id" : "ITEM-3", "issue" : "2", "issued" : { "date-parts" : [ [ "2010", "2" ] ] }, "page" : "370-378", "title" : "Lag-phases in alien plant invasions: separating the facts from the artefacts", "type" : "article-journal", "volume" : "119" }, "uris" : [ "http://www.mendeley.com/documents/?uuid=ff33f1dd-3828-495b-add4-316389ee6728" ] }, { "id" : "ITEM-4", "itemData" : { "DOI" : "10.1007/s10530-011-0119-3", "ISSN" : "1387-3547", "author" : [ { "dropping-particle" : "", "family" : "Larkin", "given" : "Daniel J.", "non-dropping-particle" : "", "parse-names" : false, "suffix" : "" } ], "container-title" : "Biological Invasions", "id" : "ITEM-4", "issue" : "4", "issued" : { "date-parts" : [ [ "2011", "10", "15" ] ] }, "page" : "827-838", "title" : "Lengths and correlates of lag phases in upper-Midwest plant invasions", "type" : "article-journal", "volume" : "14" }, "uris" : [ "http://www.mendeley.com/documents/?uuid=f2824fef-9ba6-4a60-95f9-4e302e1c2748" ] } ], "mendeley" : { "previouslyFormattedCitation" : "(Kowarik 1995, Crooks and Soul\u00e9 1999, Aikio et al. 2010a, Larkin 2011)" }, "properties" : { "noteIndex" : 0 }, "schema" : "https://github.com/citation-style-language/schema/raw/master/csl-citation.json" }</w:instrText>
      </w:r>
      <w:r>
        <w:rPr>
          <w:rFonts w:cs="Times New Roman"/>
        </w:rPr>
        <w:fldChar w:fldCharType="separate"/>
      </w:r>
      <w:r w:rsidR="00910A69" w:rsidRPr="00910A69">
        <w:rPr>
          <w:rFonts w:cs="Times New Roman"/>
          <w:noProof/>
        </w:rPr>
        <w:t>(Kowarik 1995, Crooks and Soulé 1999, Aikio et al. 2010a, Larkin 2011)</w:t>
      </w:r>
      <w:r>
        <w:rPr>
          <w:rFonts w:cs="Times New Roman"/>
        </w:rPr>
        <w:fldChar w:fldCharType="end"/>
      </w:r>
      <w:r>
        <w:rPr>
          <w:rFonts w:cs="Times New Roman"/>
        </w:rPr>
        <w:t xml:space="preserve">. Several explanations for why extended lags occur have been proposed. A species might only begin rapidly expanding after it has adapted to the novel range (e.g., evolution via hybridization </w:t>
      </w:r>
      <w:r>
        <w:rPr>
          <w:rFonts w:cs="Times New Roman"/>
        </w:rPr>
        <w:fldChar w:fldCharType="begin" w:fldLock="1"/>
      </w:r>
      <w:r w:rsidR="00CA383E">
        <w:rPr>
          <w:rFonts w:cs="Times New Roman"/>
        </w:rPr>
        <w:instrText>ADDIN CSL_CITATION { "citationItems" : [ { "id" : "ITEM-1", "itemData" : { "author" : [ { "dropping-particle" : "", "family" : "Ellstrand", "given" : "NC", "non-dropping-particle" : "", "parse-names" : false, "suffix" : "" }, { "dropping-particle" : "", "family" : "Schierenbeck", "given" : "KA", "non-dropping-particle" : "", "parse-names" : false, "suffix" : "" } ], "container-title" : "Proceedings of the National Academy of Sciences of the United States of America", "id" : "ITEM-1", "issue" : "13", "issued" : { "date-parts" : [ [ "2000" ] ] }, "page" : "7043-7050", "title" : "Hybridization as a stimulus for the evolution of invasiveness in plants?", "type" : "article-journal", "volume" : "97" }, "uris" : [ "http://www.mendeley.com/documents/?uuid=6559a669-9369-4e66-8403-36324ff2b1fd" ] } ], "mendeley" : { "previouslyFormattedCitation" : "(Ellstrand and Schierenbeck 2000)" }, "properties" : { "noteIndex" : 0 }, "schema" : "https://github.com/citation-style-language/schema/raw/master/csl-citation.json" }</w:instrText>
      </w:r>
      <w:r>
        <w:rPr>
          <w:rFonts w:cs="Times New Roman"/>
        </w:rPr>
        <w:fldChar w:fldCharType="separate"/>
      </w:r>
      <w:r w:rsidR="00910A69" w:rsidRPr="00910A69">
        <w:rPr>
          <w:rFonts w:cs="Times New Roman"/>
          <w:noProof/>
        </w:rPr>
        <w:t>(Ellstrand and Schierenbeck 2000)</w:t>
      </w:r>
      <w:r>
        <w:rPr>
          <w:rFonts w:cs="Times New Roman"/>
        </w:rPr>
        <w:fldChar w:fldCharType="end"/>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alnus </w:t>
      </w:r>
      <w:r>
        <w:rPr>
          <w:rFonts w:cs="Times New Roman"/>
          <w:iCs/>
        </w:rPr>
        <w:t xml:space="preserve">and logging </w:t>
      </w:r>
      <w:r>
        <w:rPr>
          <w:rFonts w:cs="Times New Roman"/>
          <w:iCs/>
        </w:rPr>
        <w:fldChar w:fldCharType="begin" w:fldLock="1"/>
      </w:r>
      <w:r w:rsidR="00CA383E">
        <w:rPr>
          <w:rFonts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"previouslyFormattedCitation" : "(Lee and Thompson 2012)"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(Lee and Thompson 2012)</w:t>
      </w:r>
      <w:r>
        <w:rPr>
          <w:rFonts w:cs="Times New Roman"/>
          <w:iCs/>
        </w:rPr>
        <w:fldChar w:fldCharType="end"/>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r>
        <w:rPr>
          <w:rFonts w:cs="Times New Roman"/>
          <w:i/>
        </w:rPr>
        <w:t xml:space="preserve">Celastrus orbiculatus </w:t>
      </w:r>
      <w:r>
        <w:rPr>
          <w:rFonts w:cs="Times New Roman"/>
        </w:rPr>
        <w:t xml:space="preserve">(Oriental bittersweet) and </w:t>
      </w:r>
      <w:r>
        <w:rPr>
          <w:rFonts w:cs="Times New Roman"/>
          <w:i/>
        </w:rPr>
        <w:t>Sturnus vulgaris</w:t>
      </w:r>
      <w:r>
        <w:rPr>
          <w:rFonts w:cs="Times New Roman"/>
        </w:rPr>
        <w:t xml:space="preserve"> (European starlings) </w:t>
      </w:r>
      <w:r>
        <w:rPr>
          <w:rFonts w:cs="Times New Roman"/>
        </w:rPr>
        <w:fldChar w:fldCharType="begin" w:fldLock="1"/>
      </w:r>
      <w:r w:rsidR="00CA383E">
        <w:rPr>
          <w:rFonts w:cs="Times New Roman"/>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(Merow et al. 2011)</w:t>
      </w:r>
      <w:r>
        <w:rPr>
          <w:rFonts w:cs="Times New Roman"/>
        </w:rPr>
        <w:fldChar w:fldCharType="end"/>
      </w:r>
      <w:r>
        <w:rPr>
          <w:rFonts w:cs="Times New Roman"/>
        </w:rPr>
        <w:t xml:space="preserve">). </w:t>
      </w:r>
    </w:p>
    <w:p w14:paraId="5ED06B9E" w14:textId="2250A8E5" w:rsidR="00FF24C7" w:rsidRPr="009633B1" w:rsidRDefault="00FF24C7" w:rsidP="00FF24C7">
      <w:pPr>
        <w:ind w:firstLine="720"/>
        <w:rPr>
          <w:rFonts w:cs="Times New Roman"/>
          <w:iCs/>
        </w:rPr>
      </w:pPr>
      <w:r>
        <w:rPr>
          <w:rFonts w:cs="Times New Roman"/>
        </w:rPr>
        <w:t xml:space="preserve">Fundamentally the processes governing dynamics of invasive species are the same as those that govern native species </w:t>
      </w:r>
      <w:r>
        <w:rPr>
          <w:rFonts w:cs="Times New Roman"/>
        </w:rPr>
        <w:fldChar w:fldCharType="begin" w:fldLock="1"/>
      </w:r>
      <w:r w:rsidR="00CA383E">
        <w:rPr>
          <w:rFonts w:cs="Times New Roman"/>
        </w:rPr>
        <w:instrText>ADDIN CSL_CITATION { "citationItems" : [ { "id" : "ITEM-1", "itemData" : { "DOI" : "10.1111/j.1461-0248.2011.01594.x", "author" : [ { "dropping-particle" : "", "family" : "Gurevitch", "given" : "Jessica", "non-dropping-particle" : "", "parse-names" : false, "suffix" : "" }, { "dropping-particle" : "", "family" : "Fox", "given" : "Gordon A", "non-dropping-particle" : "", "parse-names" : false, "suffix" : "" }, { "dropping-particle" : "", "family" : "Wardle", "given" : "G M", "non-dropping-particle" : "", "parse-names" : false, "suffix" : "" }, { "dropping-particle" : "", "family" : "Inderjit", "given" : "", "non-dropping-particle" : "", "parse-names" : false, "suffix" : "" }, { "dropping-particle" : "", "family" : "Taub", "given" : "D", "non-dropping-particle" : "", "parse-names" : false, "suffix" : "" } ], "container-title" : "Ecology Letters", "id" : "ITEM-1", "issue" : "4", "issued" : { "date-parts" : [ [ "2011", "0" ] ] }, "page" : "407-418", "title" : "Emergent insights from the synthesis of conceptual frameworks for biological invasions", "type" : "article-journal", "volume" : "14" }, "uris" : [ "http://www.mendeley.com/documents/?uuid=f521c46e-0479-44ad-8f23-ad8183cd3582" ] } ], "mendeley" : { "previouslyFormattedCitation" : "(Gurevitch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(Gurevitch et al. 2011)</w:t>
      </w:r>
      <w:r>
        <w:rPr>
          <w:rFonts w:cs="Times New Roman"/>
        </w:rPr>
        <w:fldChar w:fldCharType="end"/>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Pr>
          <w:rFonts w:cs="Times New Roman"/>
        </w:rPr>
        <w:fldChar w:fldCharType="begin" w:fldLock="1"/>
      </w:r>
      <w:r w:rsidR="00CA383E">
        <w:rPr>
          <w:rFonts w:cs="Times New Roman"/>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"0" ] ] }, "page" : "302-315", "publisher" : "BioOne", "title" : "Spatio-temporal dynamics of plant invasions: linking pattern to process", "type" : "article-journal", "volume" : "12" }, "uris" : [ "http://www.mendeley.com/documents/?uuid=0fdc55ff-4071-4866-8a04-8afbcbfffa93" ] } ], "mendeley" : { "previouslyFormattedCitation" : "(Py\u0161ek and Hulme 2005)" }, "properties" : { "noteIndex" : 0 }, "schema" : "https://github.com/citation-style-language/schema/raw/master/csl-citation.json" }</w:instrText>
      </w:r>
      <w:r>
        <w:rPr>
          <w:rFonts w:cs="Times New Roman"/>
        </w:rPr>
        <w:fldChar w:fldCharType="separate"/>
      </w:r>
      <w:r w:rsidR="00910A69" w:rsidRPr="00910A69">
        <w:rPr>
          <w:rFonts w:cs="Times New Roman"/>
          <w:noProof/>
        </w:rPr>
        <w:t>(Pyšek and Hulme 2005)</w:t>
      </w:r>
      <w:r>
        <w:rPr>
          <w:rFonts w:cs="Times New Roman"/>
        </w:rPr>
        <w:fldChar w:fldCharType="end"/>
      </w:r>
      <w:r>
        <w:rPr>
          <w:rFonts w:cs="Times New Roman"/>
        </w:rPr>
        <w:t xml:space="preserve">. </w:t>
      </w:r>
      <w:r>
        <w:t xml:space="preserve">I constructed a linked demographic and species distribution model for </w:t>
      </w:r>
      <w:r>
        <w:rPr>
          <w:i/>
        </w:rPr>
        <w:t>F. alnus</w:t>
      </w:r>
      <w:r>
        <w:t xml:space="preserve"> to examine the demographic processes that result in areal growth matching its pattern of spread through the 20</w:t>
      </w:r>
      <w:r w:rsidRPr="00CD18D2">
        <w:rPr>
          <w:vertAlign w:val="superscript"/>
        </w:rPr>
        <w:t>th</w:t>
      </w:r>
      <w:r>
        <w:t xml:space="preserve"> century. As described in </w:t>
      </w:r>
      <w:r>
        <w:rPr>
          <w:i/>
        </w:rPr>
        <w:t>C</w:t>
      </w:r>
      <w:r w:rsidRPr="00CD18D2">
        <w:rPr>
          <w:i/>
        </w:rPr>
        <w:t>hapter 3</w:t>
      </w:r>
      <w:r>
        <w:t xml:space="preserve">, </w:t>
      </w:r>
      <w:r>
        <w:rPr>
          <w:rFonts w:cs="Times New Roman"/>
          <w:i/>
          <w:iCs/>
        </w:rPr>
        <w:t xml:space="preserve">F. alnus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 xml:space="preserve">approximately 1910 to 1920. This is similar to patterns </w:t>
      </w:r>
      <w:r w:rsidR="00B5338D">
        <w:rPr>
          <w:rFonts w:cs="Times New Roman"/>
          <w:iCs/>
        </w:rPr>
        <w:t>found</w:t>
      </w:r>
      <w:r>
        <w:rPr>
          <w:rFonts w:cs="Times New Roman"/>
          <w:iCs/>
        </w:rPr>
        <w:t xml:space="preserve"> by Larkin </w:t>
      </w:r>
      <w:r>
        <w:rPr>
          <w:rFonts w:cs="Times New Roman"/>
          <w:iCs/>
        </w:rPr>
        <w:fldChar w:fldCharType="begin" w:fldLock="1"/>
      </w:r>
      <w:r w:rsidR="00CA383E">
        <w:rPr>
          <w:rFonts w:cs="Times New Roman"/>
          <w:iCs/>
        </w:rPr>
        <w:instrText>ADDIN CSL_CITATION { "citationItems" : [ { "id" : "ITEM-1", "itemData" : { "DOI" : "10.1007/s10530-011-0119-3", "ISSN" : "1387-3547", "author" : [ { "dropping-particle" : "", "family" : "Larkin", "given" : "Daniel J.", "non-dropping-particle" : "", "parse-names" : false, "suffix" : "" } ], "container-title" : "Biological Invasions", "id" : "ITEM-1", "issue" : "4", "issued" : { "date-parts" : [ [ "2011", "10", "15" ] ] }, "page" : "827-838", "title" : "Lengths and correlates of lag phases in upper-Midwest plant invasions", "type" : "article-journal", "volume" : "14" }, "suppress-author" : 1, "uris" : [ "http://www.mendeley.com/documents/?uuid=f2824fef-9ba6-4a60-95f9-4e302e1c2748" ] } ], "mendeley" : { "previouslyFormattedCitation" : "(2011)" }, "properties" : { "noteIndex" : 0 }, "schema" : "https://github.com/citation-style-language/schema/raw/master/csl-citation.json" }</w:instrText>
      </w:r>
      <w:r>
        <w:rPr>
          <w:rFonts w:cs="Times New Roman"/>
          <w:iCs/>
        </w:rPr>
        <w:fldChar w:fldCharType="separate"/>
      </w:r>
      <w:r w:rsidRPr="009633B1">
        <w:rPr>
          <w:rFonts w:cs="Times New Roman"/>
          <w:iCs/>
          <w:noProof/>
        </w:rPr>
        <w:t>(2011)</w:t>
      </w:r>
      <w:r>
        <w:rPr>
          <w:rFonts w:cs="Times New Roman"/>
          <w:iCs/>
        </w:rPr>
        <w:fldChar w:fldCharType="end"/>
      </w:r>
      <w:r>
        <w:rPr>
          <w:rFonts w:cs="Times New Roman"/>
          <w:iCs/>
        </w:rPr>
        <w:t xml:space="preserve"> for this species regionally in Michigan and Wisconsin</w:t>
      </w:r>
      <w:r w:rsidR="00B5338D">
        <w:rPr>
          <w:rFonts w:cs="Times New Roman"/>
          <w:iCs/>
        </w:rPr>
        <w:t xml:space="preserve"> (i.e., a lag of approximately 30 – 40 years)</w:t>
      </w:r>
      <w:r>
        <w:rPr>
          <w:rFonts w:cs="Times New Roman"/>
          <w:iCs/>
        </w:rPr>
        <w:t xml:space="preserve">. While some authors have proposed that the extended lag phase for </w:t>
      </w:r>
      <w:r>
        <w:rPr>
          <w:rFonts w:cs="Times New Roman"/>
          <w:i/>
          <w:iCs/>
        </w:rPr>
        <w:t xml:space="preserve">F. alnus </w:t>
      </w:r>
      <w:r>
        <w:rPr>
          <w:rFonts w:cs="Times New Roman"/>
          <w:iCs/>
        </w:rPr>
        <w:t xml:space="preserve">is a result of the time required for European starling to spread through North America </w:t>
      </w:r>
      <w:r>
        <w:rPr>
          <w:rFonts w:cs="Times New Roman"/>
          <w:iCs/>
        </w:rPr>
        <w:fldChar w:fldCharType="begin" w:fldLock="1"/>
      </w:r>
      <w:r w:rsidR="00CA383E">
        <w:rPr>
          <w:rFonts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w:t>
      </w:r>
      <w:r>
        <w:rPr>
          <w:rFonts w:cs="Times New Roman"/>
          <w:iCs/>
        </w:rPr>
        <w:fldChar w:fldCharType="end"/>
      </w:r>
      <w:r>
        <w:rPr>
          <w:rFonts w:cs="Times New Roman"/>
          <w:iCs/>
        </w:rPr>
        <w:t xml:space="preserve"> or the time required for adaptation </w:t>
      </w:r>
      <w:r>
        <w:rPr>
          <w:rFonts w:cs="Times New Roman"/>
          <w:iCs/>
        </w:rPr>
        <w:fldChar w:fldCharType="begin" w:fldLock="1"/>
      </w:r>
      <w:r w:rsidR="00CA383E">
        <w:rPr>
          <w:rFonts w:cs="Times New Roman"/>
          <w:iCs/>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"(Frappier et al. 2003b)"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(Frappier et al. 2003b)</w:t>
      </w:r>
      <w:r>
        <w:rPr>
          <w:rFonts w:cs="Times New Roman"/>
          <w:iCs/>
        </w:rPr>
        <w:fldChar w:fldCharType="end"/>
      </w:r>
      <w:r>
        <w:rPr>
          <w:rFonts w:cs="Times New Roman"/>
          <w:iCs/>
        </w:rPr>
        <w:t>, these hypotheses have not been examined in detail.</w:t>
      </w:r>
    </w:p>
    <w:p w14:paraId="7CBD6EED" w14:textId="77D28A12" w:rsidR="00FF24C7" w:rsidRPr="00D222EB" w:rsidRDefault="00FF24C7" w:rsidP="00D222EB">
      <w:pPr>
        <w:ind w:firstLine="720"/>
        <w:rPr>
          <w:rFonts w:cs="Times New Roman"/>
          <w:iCs/>
        </w:rPr>
      </w:pPr>
      <w:r>
        <w:rPr>
          <w:rFonts w:cs="Times New Roman"/>
        </w:rPr>
        <w:t>I used the linked demographic and distribution models t</w:t>
      </w:r>
      <w:r w:rsidRPr="003C01FF">
        <w:rPr>
          <w:rFonts w:cs="Times New Roman"/>
        </w:rPr>
        <w:t xml:space="preserve">o </w:t>
      </w:r>
      <w:r>
        <w:rPr>
          <w:rFonts w:cs="Times New Roman"/>
        </w:rPr>
        <w:t>investigate the</w:t>
      </w:r>
      <w:r w:rsidRPr="003C01FF">
        <w:rPr>
          <w:rFonts w:cs="Times New Roman"/>
        </w:rPr>
        <w:t xml:space="preserve"> processes</w:t>
      </w:r>
      <w:r>
        <w:rPr>
          <w:rFonts w:cs="Times New Roman"/>
        </w:rPr>
        <w:t xml:space="preserve"> resulting in the pattern</w:t>
      </w:r>
      <w:r w:rsidRPr="003C01FF">
        <w:rPr>
          <w:rFonts w:cs="Times New Roman"/>
        </w:rPr>
        <w:t xml:space="preserve"> of </w:t>
      </w:r>
      <w:r>
        <w:rPr>
          <w:rFonts w:cs="Times New Roman"/>
          <w:i/>
        </w:rPr>
        <w:t>F.</w:t>
      </w:r>
      <w:r w:rsidRPr="003C01FF">
        <w:rPr>
          <w:rFonts w:cs="Times New Roman"/>
          <w:i/>
        </w:rPr>
        <w:t xml:space="preserve"> alnus</w:t>
      </w:r>
      <w:r>
        <w:rPr>
          <w:rFonts w:cs="Times New Roman"/>
        </w:rPr>
        <w:t xml:space="preserve"> establishment and expansion. </w:t>
      </w:r>
      <w:r w:rsidRPr="003C01FF">
        <w:rPr>
          <w:rFonts w:cs="Times New Roman"/>
        </w:rPr>
        <w:t>I estimate</w:t>
      </w:r>
      <w:r>
        <w:rPr>
          <w:rFonts w:cs="Times New Roman"/>
        </w:rPr>
        <w:t>d</w:t>
      </w:r>
      <w:r w:rsidRPr="003C01FF">
        <w:rPr>
          <w:rFonts w:cs="Times New Roman"/>
        </w:rPr>
        <w:t xml:space="preserve"> the parameters for my model using demographic data </w:t>
      </w:r>
      <w:r w:rsidR="0061252D">
        <w:rPr>
          <w:rFonts w:cs="Times New Roman"/>
        </w:rPr>
        <w:t xml:space="preserve">I </w:t>
      </w:r>
      <w:r w:rsidRPr="003C01FF">
        <w:rPr>
          <w:rFonts w:cs="Times New Roman"/>
        </w:rPr>
        <w:t xml:space="preserve">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 Long Island, NY (LI) and</w:t>
      </w:r>
      <w:r w:rsidRPr="003C01FF">
        <w:rPr>
          <w:rFonts w:cs="Times New Roman"/>
        </w:rPr>
        <w:t xml:space="preserve"> Durham, NH (UNH</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linked this model</w:t>
      </w:r>
      <w:r w:rsidRPr="003C01FF">
        <w:rPr>
          <w:rFonts w:cs="Times New Roman"/>
        </w:rPr>
        <w:t xml:space="preserve"> to</w:t>
      </w:r>
      <w:r>
        <w:rPr>
          <w:rFonts w:cs="Times New Roman"/>
        </w:rPr>
        <w:t xml:space="preserve"> a</w:t>
      </w:r>
      <w:r w:rsidRPr="003C01FF">
        <w:rPr>
          <w:rFonts w:cs="Times New Roman"/>
        </w:rPr>
        <w:t xml:space="preserve"> habitat </w:t>
      </w:r>
      <w:r>
        <w:rPr>
          <w:rFonts w:cs="Times New Roman"/>
        </w:rPr>
        <w:t xml:space="preserve">model </w:t>
      </w:r>
      <w:r w:rsidRPr="003C01FF">
        <w:rPr>
          <w:rFonts w:cs="Times New Roman"/>
        </w:rPr>
        <w:t xml:space="preserve">(i.e., </w:t>
      </w:r>
      <w:r>
        <w:rPr>
          <w:rFonts w:cs="Times New Roman"/>
        </w:rPr>
        <w:t xml:space="preserve">SDM), which included the effects of changing land-use between the years of 1910 to 2010. This was a period involving extensive increases and shifts in land conversion for agriculture. With these linked models, I simulated the spread of </w:t>
      </w:r>
      <w:r>
        <w:rPr>
          <w:rFonts w:cs="Times New Roman"/>
          <w:i/>
          <w:iCs/>
        </w:rPr>
        <w:t xml:space="preserve">F. alnus </w:t>
      </w:r>
      <w:r>
        <w:rPr>
          <w:rFonts w:cs="Times New Roman"/>
          <w:iCs/>
        </w:rPr>
        <w:t xml:space="preserve">throughout North America and compared the simulated patterns of spatial spread to observed occurrences through time. I hypothesized </w:t>
      </w:r>
      <w:r>
        <w:rPr>
          <w:rFonts w:cs="Times New Roman"/>
        </w:rPr>
        <w:t xml:space="preserve">that a linked demographic and species distribution model, parameterized using field observations and information from published literature, would accurately predict the pattern of historical spread of the </w:t>
      </w:r>
      <w:r>
        <w:rPr>
          <w:rFonts w:cs="Times New Roman"/>
          <w:i/>
          <w:iCs/>
        </w:rPr>
        <w:t xml:space="preserve">F. alnus </w:t>
      </w:r>
      <w:r>
        <w:rPr>
          <w:rFonts w:cs="Times New Roman"/>
          <w:iCs/>
        </w:rPr>
        <w:t xml:space="preserve">throughout the invaded range.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would yield </w:t>
      </w:r>
      <w:r w:rsidR="00D222EB" w:rsidRPr="00B45D81">
        <w:rPr>
          <w:rFonts w:cs="Times New Roman"/>
          <w:iCs/>
        </w:rPr>
        <w:t xml:space="preserve">explanations of which processes were most influential in this species’ success, and help in development of </w:t>
      </w:r>
      <w:r w:rsidRPr="00B45D81">
        <w:rPr>
          <w:rFonts w:cs="Times New Roman"/>
          <w:iCs/>
        </w:rPr>
        <w:t>new hypotheses</w:t>
      </w:r>
      <w:r w:rsidR="00D222EB" w:rsidRPr="00B45D81">
        <w:rPr>
          <w:rFonts w:cs="Times New Roman"/>
          <w:iCs/>
        </w:rPr>
        <w:t xml:space="preserve"> if simulations fail to match historic data</w:t>
      </w:r>
      <w:r w:rsidRPr="00B45D81">
        <w:rPr>
          <w:rFonts w:cs="Times New Roman"/>
          <w:iCs/>
        </w:rPr>
        <w:t>. While</w:t>
      </w:r>
      <w:r>
        <w:rPr>
          <w:rFonts w:cs="Times New Roman"/>
          <w:iCs/>
        </w:rPr>
        <w:t xml:space="preserve"> this model focuses specifically on the dynamics of </w:t>
      </w:r>
      <w:r>
        <w:rPr>
          <w:rFonts w:cs="Times New Roman"/>
          <w:i/>
          <w:iCs/>
        </w:rPr>
        <w:t xml:space="preserve">F. alnus, </w:t>
      </w:r>
      <w:r>
        <w:rPr>
          <w:rFonts w:cs="Times New Roman"/>
          <w:iCs/>
        </w:rPr>
        <w:t xml:space="preserve">it provides a framework by which other invasive species could be studies. Furthermore, it provides a case study </w:t>
      </w:r>
      <w:r w:rsidR="0061252D">
        <w:rPr>
          <w:rFonts w:cs="Times New Roman"/>
          <w:iCs/>
        </w:rPr>
        <w:t>on</w:t>
      </w:r>
      <w:r>
        <w:rPr>
          <w:rFonts w:cs="Times New Roman"/>
          <w:iCs/>
        </w:rPr>
        <w:t xml:space="preserve"> the processes governing the spread of invasive woody plants with fleshy fruit. </w:t>
      </w:r>
    </w:p>
    <w:p w14:paraId="0A5574D5" w14:textId="77777777" w:rsidR="00FF24C7" w:rsidRDefault="00FF24C7" w:rsidP="00FF24C7">
      <w:pPr>
        <w:rPr>
          <w:rFonts w:eastAsiaTheme="majorEastAsia" w:cs="Times New Roman"/>
          <w:b/>
          <w:bCs/>
          <w:color w:val="345A8A" w:themeColor="accent1" w:themeShade="B5"/>
          <w:sz w:val="28"/>
          <w:szCs w:val="36"/>
        </w:rPr>
      </w:pPr>
      <w:bookmarkStart w:id="1" w:name="methods-and-results"/>
      <w:r>
        <w:rPr>
          <w:rFonts w:cs="Times New Roman"/>
        </w:rPr>
        <w:br w:type="page"/>
      </w:r>
    </w:p>
    <w:p w14:paraId="0B6FD73D" w14:textId="77777777" w:rsidR="00FF24C7" w:rsidRPr="00403D24" w:rsidRDefault="00FF24C7" w:rsidP="00403D24">
      <w:pPr>
        <w:rPr>
          <w:b/>
        </w:rPr>
      </w:pPr>
      <w:r w:rsidRPr="00403D24">
        <w:rPr>
          <w:b/>
        </w:rPr>
        <w:t>Methods</w:t>
      </w:r>
    </w:p>
    <w:p w14:paraId="5CA0FA0D" w14:textId="77777777" w:rsidR="00FF24C7" w:rsidRDefault="00FF24C7" w:rsidP="00403D24">
      <w:pPr>
        <w:ind w:firstLine="720"/>
        <w:rPr>
          <w:rFonts w:cs="Times New Roman"/>
          <w:iCs/>
        </w:rPr>
      </w:pPr>
      <w:r>
        <w:t xml:space="preserve">I constructed a linked demographic and species distribution model as a two-step process. First, I constructed and integral projection model (IPM) of </w:t>
      </w:r>
      <w:r>
        <w:rPr>
          <w:rFonts w:cs="Times New Roman"/>
          <w:i/>
          <w:iCs/>
        </w:rPr>
        <w:t>F. alnus</w:t>
      </w:r>
      <w:r>
        <w:rPr>
          <w:rFonts w:cs="Times New Roman"/>
          <w:iCs/>
        </w:rPr>
        <w:t>, using field data I collected over three years, as well as information gathered from published literature. Second, I constructed a species distribution model, accounting for changing land-use and weather conditions throughout the 20</w:t>
      </w:r>
      <w:r w:rsidRPr="0034228F">
        <w:rPr>
          <w:rFonts w:cs="Times New Roman"/>
          <w:iCs/>
          <w:vertAlign w:val="superscript"/>
        </w:rPr>
        <w:t>th</w:t>
      </w:r>
      <w:r>
        <w:rPr>
          <w:rFonts w:cs="Times New Roman"/>
          <w:iCs/>
        </w:rPr>
        <w:t xml:space="preserve"> century. After constructing these two models separately, I linked them using the RAMAS GIS software.  I ran a spatially explicit metapopulation model to simulate the period of time from 1910 to 2010. Using the global sensitivity analysis (GSA) method presented in </w:t>
      </w:r>
      <w:r>
        <w:rPr>
          <w:rFonts w:cs="Times New Roman"/>
          <w:i/>
          <w:iCs/>
        </w:rPr>
        <w:t>C</w:t>
      </w:r>
      <w:r w:rsidRPr="004F2690">
        <w:rPr>
          <w:rFonts w:cs="Times New Roman"/>
          <w:i/>
          <w:iCs/>
        </w:rPr>
        <w:t>hapter 2</w:t>
      </w:r>
      <w:r>
        <w:rPr>
          <w:rFonts w:cs="Times New Roman"/>
          <w:iCs/>
        </w:rPr>
        <w:t xml:space="preserve">, I constructed 3000 simulation models spanning input parameter uncertainty space. I compared the spatial occupancy results of these simulations to the historical pattern of occupancy for </w:t>
      </w:r>
      <w:r>
        <w:rPr>
          <w:rFonts w:cs="Times New Roman"/>
          <w:i/>
          <w:iCs/>
        </w:rPr>
        <w:t xml:space="preserve">F. alnus </w:t>
      </w:r>
      <w:r>
        <w:rPr>
          <w:rFonts w:cs="Times New Roman"/>
          <w:iCs/>
        </w:rPr>
        <w:t xml:space="preserve">described in </w:t>
      </w:r>
      <w:r>
        <w:rPr>
          <w:rFonts w:cs="Times New Roman"/>
          <w:i/>
          <w:iCs/>
        </w:rPr>
        <w:t>C</w:t>
      </w:r>
      <w:r w:rsidRPr="004F2690">
        <w:rPr>
          <w:rFonts w:cs="Times New Roman"/>
          <w:i/>
          <w:iCs/>
        </w:rPr>
        <w:t>hapter 3</w:t>
      </w:r>
      <w:r>
        <w:rPr>
          <w:rFonts w:cs="Times New Roman"/>
          <w:iCs/>
        </w:rPr>
        <w:t>, and used model fit metrics to determine demographic parameter values and models structures that best fit the historical patterns. The following sections briefly describe each of these steps and further details are provided in the Appendix.</w:t>
      </w:r>
    </w:p>
    <w:p w14:paraId="26A5BC16" w14:textId="77777777" w:rsidR="00FF24C7" w:rsidRPr="00403D24" w:rsidRDefault="00FF24C7" w:rsidP="00403D24">
      <w:pPr>
        <w:rPr>
          <w:i/>
        </w:rPr>
      </w:pPr>
      <w:r w:rsidRPr="00403D24">
        <w:rPr>
          <w:i/>
        </w:rPr>
        <w:t>Study species and field observations</w:t>
      </w:r>
    </w:p>
    <w:p w14:paraId="3F2D5908" w14:textId="4F48C103" w:rsidR="00FF24C7" w:rsidRDefault="00FF24C7" w:rsidP="00403D24">
      <w:pPr>
        <w:ind w:firstLine="475"/>
        <w:rPr>
          <w:rFonts w:cs="Times New Roman"/>
          <w:iCs/>
        </w:rPr>
      </w:pPr>
      <w:r>
        <w:rPr>
          <w:rFonts w:cs="Times New Roman"/>
          <w:i/>
          <w:iCs/>
        </w:rPr>
        <w:t xml:space="preserve">Frangula alnus </w:t>
      </w:r>
      <w:r>
        <w:rPr>
          <w:rFonts w:cs="Times New Roman"/>
          <w:iCs/>
        </w:rPr>
        <w:t xml:space="preserve">is a plant native to Eurasia that has become established in North America. It is a woody plant that grows up to </w:t>
      </w:r>
      <w:r w:rsidRPr="004F2690">
        <w:rPr>
          <w:rFonts w:cs="Times New Roman"/>
          <w:iCs/>
        </w:rPr>
        <w:t>8 m</w:t>
      </w:r>
      <w:r>
        <w:rPr>
          <w:rFonts w:cs="Times New Roman"/>
          <w:iCs/>
        </w:rPr>
        <w:t xml:space="preserve"> in height. It produces fleshy fruit containing two to three seeds per fruit with individual plants able to produce several hundred fruit per year </w:t>
      </w:r>
      <w:r>
        <w:rPr>
          <w:rFonts w:cs="Times New Roman"/>
          <w:iCs/>
        </w:rPr>
        <w:fldChar w:fldCharType="begin" w:fldLock="1"/>
      </w:r>
      <w:r w:rsidR="00CA383E">
        <w:rPr>
          <w:rFonts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(Godwin 1943, Medan 1994)</w:t>
      </w:r>
      <w:r>
        <w:rPr>
          <w:rFonts w:cs="Times New Roman"/>
          <w:iCs/>
        </w:rPr>
        <w:fldChar w:fldCharType="end"/>
      </w:r>
      <w:r>
        <w:rPr>
          <w:rFonts w:cs="Times New Roman"/>
          <w:iCs/>
        </w:rPr>
        <w:t xml:space="preserve">. Seeds are dispersed by frugivorous birds </w:t>
      </w:r>
      <w:r>
        <w:rPr>
          <w:rFonts w:cs="Times New Roman"/>
          <w:iCs/>
        </w:rPr>
        <w:fldChar w:fldCharType="begin" w:fldLock="1"/>
      </w:r>
      <w:r w:rsidR="00CA383E">
        <w:rPr>
          <w:rFonts w:cs="Times New Roman"/>
          <w:iCs/>
        </w:rPr>
        <w:instrText>ADDIN CSL_CITATION { "citationItems" : [ { "id" : "ITEM-1", "itemData" : { "DOI" : "10.1046/j.1365-294X.2003.02006.x", "author" : [ { "dropping-particle" : "", "family" : "Hampe", "given" : "Arndt", "non-dropping-particle" : "", "parse-names" : false, "suffix" : "" }, { "dropping-particle" : "", "family" : "Arroyo", "given" : "J", "non-dropping-particle" : "", "parse-names" : false, "suffix" : "" }, { "dropping-particle" : "", "family" : "Jordano", "given" : "P", "non-dropping-particle" : "", "parse-names" : false, "suffix" : "" }, { "dropping-particle" : "", "family" : "Petit", "given" : "R J", "non-dropping-particle" : "", "parse-names" : false, "suffix" : "" } ], "container-title" : "Molecular Ecology", "id" : "ITEM-1", "issue" : "12", "issued" : { "date-parts" : [ [ "2003", "0" ] ] }, "page" : "3415-3426", "title" : "Rangewide phylogeography of a bird-dispersed Eurasian shrub: contrasting Mediterranean and temperate glacial refugia", "type" : "article-journal", "volume" : "12" }, "uris" : [ "http://www.mendeley.com/documents/?uuid=54a780d5-b2e1-40d4-ad13-d401ae6b3d11"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"id" : "ITEM-3", "itemData" : { "author" : [ { "dropping-particle" : "", "family" : "Howell", "given" : "J A", "non-dropping-particle" : "", "parse-names" : false, "suffix" : "" }, { "dropping-particle" : "", "family" : "Blackwell", "given" : "W H Jr.", "non-dropping-particle" : "", "parse-names" : false, "suffix" : "" } ], "container-title" : "Castanea", "id" : "ITEM-3",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Hampe et al. 2003, Hampe 2008)"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 Hampe et al. 2003, Hampe 2008)</w:t>
      </w:r>
      <w:r>
        <w:rPr>
          <w:rFonts w:cs="Times New Roman"/>
          <w:iCs/>
        </w:rPr>
        <w:fldChar w:fldCharType="end"/>
      </w:r>
      <w:r>
        <w:rPr>
          <w:rFonts w:cs="Times New Roman"/>
          <w:iCs/>
        </w:rPr>
        <w:t xml:space="preserve"> and small mammals </w:t>
      </w:r>
      <w:r>
        <w:rPr>
          <w:rFonts w:cs="Times New Roman"/>
          <w:iCs/>
        </w:rPr>
        <w:fldChar w:fldCharType="begin" w:fldLock="1"/>
      </w:r>
      <w:r w:rsidR="00CA383E">
        <w:rPr>
          <w:rFonts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(Godwin 1936)</w:t>
      </w:r>
      <w:r>
        <w:rPr>
          <w:rFonts w:cs="Times New Roman"/>
          <w:iCs/>
        </w:rPr>
        <w:fldChar w:fldCharType="end"/>
      </w:r>
      <w:r>
        <w:rPr>
          <w:rFonts w:cs="Times New Roman"/>
          <w:iCs/>
        </w:rPr>
        <w:t xml:space="preserve">, and in some cases by hydrochory </w:t>
      </w:r>
      <w:r>
        <w:rPr>
          <w:rFonts w:cs="Times New Roman"/>
          <w:iCs/>
        </w:rPr>
        <w:fldChar w:fldCharType="begin" w:fldLock="1"/>
      </w:r>
      <w:r w:rsidR="00CA383E">
        <w:rPr>
          <w:rFonts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(Hampe 2004)</w:t>
      </w:r>
      <w:r>
        <w:rPr>
          <w:rFonts w:cs="Times New Roman"/>
          <w:iCs/>
        </w:rPr>
        <w:fldChar w:fldCharType="end"/>
      </w:r>
      <w:r>
        <w:rPr>
          <w:rFonts w:cs="Times New Roman"/>
          <w:iCs/>
        </w:rPr>
        <w:t xml:space="preserve">. </w:t>
      </w:r>
      <w:r>
        <w:rPr>
          <w:rFonts w:cs="Times New Roman"/>
          <w:i/>
          <w:iCs/>
        </w:rPr>
        <w:t xml:space="preserve">F. alnus </w:t>
      </w:r>
      <w:r>
        <w:rPr>
          <w:rFonts w:cs="Times New Roman"/>
          <w:iCs/>
        </w:rPr>
        <w:t>spread rapidly throughout North America during the 20</w:t>
      </w:r>
      <w:r w:rsidRPr="00806F24">
        <w:rPr>
          <w:rFonts w:cs="Times New Roman"/>
          <w:iCs/>
          <w:vertAlign w:val="superscript"/>
        </w:rPr>
        <w:t>th</w:t>
      </w:r>
      <w:r>
        <w:rPr>
          <w:rFonts w:cs="Times New Roman"/>
          <w:iCs/>
        </w:rPr>
        <w:t xml:space="preserve"> century (</w:t>
      </w:r>
      <w:r w:rsidRPr="004F2690">
        <w:rPr>
          <w:rFonts w:cs="Times New Roman"/>
          <w:i/>
          <w:iCs/>
          <w:highlight w:val="yellow"/>
        </w:rPr>
        <w:t>Chapter 3</w:t>
      </w:r>
      <w:r>
        <w:rPr>
          <w:rFonts w:cs="Times New Roman"/>
          <w:iCs/>
        </w:rPr>
        <w:t xml:space="preserve">; </w:t>
      </w:r>
      <w:r>
        <w:rPr>
          <w:rFonts w:cs="Times New Roman"/>
          <w:iCs/>
        </w:rPr>
        <w:fldChar w:fldCharType="begin" w:fldLock="1"/>
      </w:r>
      <w:r w:rsidR="00CA383E">
        <w:rPr>
          <w:rFonts w:cs="Times New Roman"/>
          <w:iCs/>
        </w:rPr>
        <w:instrText>ADDIN CSL_CITATION { "citationItems" : [ { "id" : "ITEM-1", "itemData" : { "author" : [ { "dropping-particle" : "", "family" : "Catling", "given" : "P M", "non-dropping-particle" : "", "parse-names" : false, "suffix" : "" }, { "dropping-particle" : "", "family" : "Porebski", "given" : "Z S", "non-dropping-particle" : "", "parse-names" : false, "suffix" : "" } ], "container-title" : "Canadian field-naturalist", "id" : "ITEM-1", "issue" : "3", "issued" : { "date-parts" : [ [ "1994", "0" ] ] }, "page" : "305-310", "title" : "The history of invasion and current status of glossy buckthorn, &lt;i&gt;Rhamnus frangula&lt;/i&gt;, in southern Ontario", "type" : "article-journal", "volume" : "108" }, "uris" : [ "http://www.mendeley.com/documents/?uuid=9e3a22e0-a0cf-4ebd-83c5-1c2a9361de00" ] }, { "id" : "ITEM-2", "itemData" : { "author" : [ { "dropping-particle" : "", "family" : "Howell", "given" : "J A", "non-dropping-particle" : "", "parse-names" : false, "suffix" : "" }, { "dropping-particle" : "", "family" : "Blackwell", "given" : "W H Jr.", "non-dropping-particle" : "", "parse-names" : false, "suffix" : "" } ], "container-title" : "Castanea", "id" : "ITEM-2", "issue" : "2", "issued" : { "date-parts" : [ [ "1977", "0" ] ] }, "page" : "111-115", "publisher" : "JSTOR", "title" : "The history of &lt;i&gt;Rhamnus frangula&lt;/i&gt; (glossy buckthorn) in the Ohio flora", "type" : "article-journal", "volume" : "42" }, "uris" : [ "http://www.mendeley.com/documents/?uuid=85bffe6f-07d4-4e1a-8c69-91f0548bc599" ] }, { "id" : "ITEM-3",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"ITEM-3", "issue" : "3", "issued" : { "date-parts" : [ [ "2003", "0" ] ] }, "page" : "277-296", "publisher" : "BioOne", "title" : "Potential impacts of the invasive exotic shrub Rhamnus frangula L. (glossy buckthorn) on forests of southern New Hampshire", "type" : "article-journal", "volume" : "10" }, "uris" : [ "http://www.mendeley.com/documents/?uuid=24f94162-b299-40ce-ad10-f99d1228fb8c" ] } ], "mendeley" : { "previouslyFormattedCitation" : "(Howell and Blackwell 1977, Catling and Porebski 1994, Frappier et al. 2003a)"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 Catling and Porebski 1994, Frappier et al. 2003a)</w:t>
      </w:r>
      <w:r>
        <w:rPr>
          <w:rFonts w:cs="Times New Roman"/>
          <w:iCs/>
        </w:rPr>
        <w:fldChar w:fldCharType="end"/>
      </w:r>
      <w:r>
        <w:rPr>
          <w:rFonts w:cs="Times New Roman"/>
          <w:iCs/>
        </w:rPr>
        <w:t xml:space="preserve">. Its presences can negatively impact native flora </w:t>
      </w:r>
      <w:r>
        <w:rPr>
          <w:rFonts w:cs="Times New Roman"/>
          <w:iCs/>
        </w:rPr>
        <w:fldChar w:fldCharType="begin" w:fldLock="1"/>
      </w:r>
      <w:r w:rsidR="00CA383E">
        <w:rPr>
          <w:rFonts w:cs="Times New Roman"/>
          <w:iCs/>
        </w:rPr>
        <w:instrText>ADDIN CSL_CITATION { "citationItems" : [ { "id" : "ITEM-1",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"ITEM-1", "issue" : "3", "issued" : { "date-parts" : [ [ "2003", "0" ] ] }, "page" : "277-296", "publisher" : "BioOne", "title" : "Potential impacts of the invasive exotic shrub Rhamnus frangula L. (glossy buckthorn) on forests of southern New Hampshire", "type" : "article-journal", "volume" : "10" }, "uris" : [ "http://www.mendeley.com/documents/?uuid=24f94162-b299-40ce-ad10-f99d1228fb8c" ] }, { "id" : "ITEM-2", "itemData" : { "author" : [ { "dropping-particle" : "", "family" : "Possessky", "given" : "S L", "non-dropping-particle" : "", "parse-names" : false, "suffix" : "" }, { "dropping-particle" : "", "family" : "Williams", "given" : "C E", "non-dropping-particle" : "", "parse-names" : false, "suffix" : "" }, { "dropping-particle" : "", "family" : "Moriarity", "given" : "W J", "non-dropping-particle" : "", "parse-names" : false, "suffix" : "" } ], "container-title" : "Natural Areas Journal", "id" : "ITEM-2", "issue" : "3", "issued" : { "date-parts" : [ [ "2000", "0" ] ] }, "page" : "290-292", "title" : "Glossy buckthorn, &lt;i&gt;Rhamnus frangula&lt;/i&gt; L.: A threat to riparian plant communities of the northern Allegheny Plateau (USA)", "type" : "article-journal", "volume" : "20" }, "uris" : [ "http://www.mendeley.com/documents/?uuid=3edab1db-3a9d-4961-809e-5a1d08277fb4" ] }, { "id" : "ITEM-3",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"ITEM-3", "issue" : "1-3", "issued" : { "date-parts" : [ [ "2004", "0" ] ] }, "page" : "95-107", "title" : "Impact of the invasive shrub glossy buckthorn (&lt;i&gt;Rhamnus frangula&lt;/i&gt; L.) on juvenile recruitment by canopy trees", "type" : "article-journal", "volume" : "194" }, "uris" : [ "http://www.mendeley.com/documents/?uuid=a8ee4d58-7efa-41e9-be05-fa10a7023115" ] } ], "mendeley" : { "previouslyFormattedCitation" : "(Possessky et al. 2000, Frappier et al. 2003a, Fagan and Peart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(Possessky et al. 2000, Frappier et al. 2003a, Fagan and Peart 2004)</w:t>
      </w:r>
      <w:r>
        <w:rPr>
          <w:rFonts w:cs="Times New Roman"/>
          <w:iCs/>
        </w:rPr>
        <w:fldChar w:fldCharType="end"/>
      </w:r>
      <w:r>
        <w:rPr>
          <w:rFonts w:cs="Times New Roman"/>
          <w:iCs/>
        </w:rPr>
        <w:t xml:space="preserve">, resulting in its inclusion on several states band plant lists. </w:t>
      </w:r>
    </w:p>
    <w:p w14:paraId="49BD54DB" w14:textId="5B9F2EDA" w:rsidR="00FF24C7" w:rsidRPr="00383B0C" w:rsidRDefault="00FF24C7" w:rsidP="00FF24C7">
      <w:pPr>
        <w:ind w:firstLine="475"/>
        <w:rPr>
          <w:rFonts w:cs="Times New Roman"/>
        </w:rPr>
      </w:pPr>
      <w:r>
        <w:rPr>
          <w:rFonts w:cs="Times New Roman"/>
          <w:iCs/>
        </w:rPr>
        <w:t xml:space="preserve">Beginning in the summer of 2010, I monitored populations of </w:t>
      </w:r>
      <w:r>
        <w:rPr>
          <w:rFonts w:cs="Times New Roman"/>
          <w:i/>
          <w:iCs/>
        </w:rPr>
        <w:t xml:space="preserve">F. alnus </w:t>
      </w:r>
      <w:r>
        <w:rPr>
          <w:rFonts w:cs="Times New Roman"/>
          <w:iCs/>
        </w:rPr>
        <w:t xml:space="preserve">in two geographic locations within the invaded range – Long Island, New York and coastal New Hampshire. </w:t>
      </w:r>
      <w:r w:rsidRPr="00DF7836">
        <w:rPr>
          <w:rFonts w:cs="Times New Roman"/>
          <w:iCs/>
        </w:rPr>
        <w:t xml:space="preserve">At each geographic location demographic data were collected at three different sites. Sites were separated by 1 to 10 km and chosen to include a range of ecological conditions in which </w:t>
      </w:r>
      <w:r w:rsidRPr="00DF7836">
        <w:rPr>
          <w:rFonts w:cs="Times New Roman"/>
          <w:i/>
          <w:iCs/>
        </w:rPr>
        <w:t>F. alnus</w:t>
      </w:r>
      <w:r w:rsidRPr="00DF7836">
        <w:rPr>
          <w:rFonts w:cs="Times New Roman"/>
          <w:iCs/>
        </w:rPr>
        <w:t xml:space="preserve"> grows. </w:t>
      </w:r>
      <w:r>
        <w:rPr>
          <w:rFonts w:cs="Times New Roman"/>
          <w:iCs/>
        </w:rPr>
        <w:t>S</w:t>
      </w:r>
      <w:r w:rsidRPr="00DF7836">
        <w:rPr>
          <w:rFonts w:cs="Times New Roman"/>
          <w:iCs/>
        </w:rPr>
        <w:t>ites</w:t>
      </w:r>
      <w:r>
        <w:rPr>
          <w:rFonts w:cs="Times New Roman"/>
          <w:iCs/>
        </w:rPr>
        <w:t xml:space="preserve"> varied from those in which</w:t>
      </w:r>
      <w:r w:rsidRPr="00DF7836">
        <w:rPr>
          <w:rFonts w:cs="Times New Roman"/>
          <w:iCs/>
        </w:rPr>
        <w:t xml:space="preserve"> </w:t>
      </w:r>
      <w:r w:rsidRPr="00DF7836">
        <w:rPr>
          <w:rFonts w:cs="Times New Roman"/>
          <w:i/>
          <w:iCs/>
        </w:rPr>
        <w:t xml:space="preserve">F. alnus </w:t>
      </w:r>
      <w:r w:rsidRPr="00DF7836">
        <w:rPr>
          <w:rFonts w:cs="Times New Roman"/>
          <w:iCs/>
        </w:rPr>
        <w:t>was a dominant canopy species to sites where it was an understory species</w:t>
      </w:r>
      <w:r>
        <w:rPr>
          <w:rFonts w:cs="Times New Roman"/>
          <w:iCs/>
        </w:rPr>
        <w:t xml:space="preserve">, as well as between upland and wetland conditions (Table A1). </w:t>
      </w:r>
      <w:r w:rsidRPr="00383B0C">
        <w:rPr>
          <w:rFonts w:cs="Times New Roman"/>
          <w:i/>
        </w:rPr>
        <w:t>F. alnus</w:t>
      </w:r>
      <w:r w:rsidRPr="00383B0C">
        <w:rPr>
          <w:rFonts w:cs="Times New Roman"/>
        </w:rPr>
        <w:t xml:space="preserve"> is noted as a species that readily establishes in wetland areas </w:t>
      </w:r>
      <w:r w:rsidRPr="00383B0C">
        <w:rPr>
          <w:rFonts w:cs="Times New Roman"/>
        </w:rPr>
        <w:fldChar w:fldCharType="begin" w:fldLock="1"/>
      </w:r>
      <w:r w:rsidR="00CA383E">
        <w:rPr>
          <w:rFonts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"ITEM-2",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"ITEM-3", "itemData" : { "author" : [ { "dropping-particle" : "", "family" : "Berg", "given" : "Jason", "non-dropping-particle" : "", "parse-names" : false, "suffix" : "" } ], "id" : "ITEM-3",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"(Converse 1984, Berg 2011, Mills et al. 2012)" }, "properties" : { "noteIndex" : 0 }, "schema" : "https://github.com/citation-style-language/schema/raw/master/csl-citation.json" }</w:instrText>
      </w:r>
      <w:r w:rsidRPr="00383B0C">
        <w:rPr>
          <w:rFonts w:cs="Times New Roman"/>
        </w:rPr>
        <w:fldChar w:fldCharType="separate"/>
      </w:r>
      <w:r w:rsidR="00910A69" w:rsidRPr="00910A69">
        <w:rPr>
          <w:rFonts w:cs="Times New Roman"/>
          <w:noProof/>
        </w:rPr>
        <w:t>(Converse 1984, Berg 2011, Mills et al. 2012)</w:t>
      </w:r>
      <w:r w:rsidRPr="00383B0C">
        <w:rPr>
          <w:rFonts w:cs="Times New Roman"/>
        </w:rPr>
        <w:fldChar w:fldCharType="end"/>
      </w:r>
      <w:r w:rsidRPr="00383B0C">
        <w:rPr>
          <w:rFonts w:cs="Times New Roman"/>
        </w:rPr>
        <w:t xml:space="preserve">, however it also readily establishes in upland forest areas </w:t>
      </w:r>
      <w:r w:rsidRPr="00383B0C">
        <w:rPr>
          <w:rFonts w:cs="Times New Roman"/>
        </w:rPr>
        <w:fldChar w:fldCharType="begin" w:fldLock="1"/>
      </w:r>
      <w:r w:rsidR="00CA383E">
        <w:rPr>
          <w:rFonts w:cs="Times New Roman"/>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"0" ] ] }, "page" : "1-6", "title" : "Small-scale invasion pattern, spread rate, and lag-phase behavior of &lt;i&gt;Rhamnus frangula&lt;/i&gt; L.", "type" : "article-journal", "volume" : "186" }, "uris" : [ "http://www.mendeley.com/documents/?uuid=2cef5296-690a-4035-82d7-8f23d2018307" ] }, { "id" : "ITEM-2",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"ITEM-2", "issue" : "1-3", "issued" : { "date-parts" : [ [ "2004", "0" ] ] }, "page" : "95-107", "title" : "Impact of the invasive shrub glossy buckthorn (&lt;i&gt;Rhamnus frangula&lt;/i&gt; L.) on juvenile recruitment by canopy trees", "type" : "article-journal", "volume" : "194" }, "uris" : [ "http://www.mendeley.com/documents/?uuid=a8ee4d58-7efa-41e9-be05-fa10a7023115" ] }, { "id" : "ITEM-3",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"ITEM-3",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"id" : "ITEM-4", "itemData" : { "author" : [ { "dropping-particle" : "", "family" : "Catling", "given" : "P M", "non-dropping-particle" : "", "parse-names" : false, "suffix" : "" }, { "dropping-particle" : "", "family" : "Porebski", "given" : "Z S", "non-dropping-particle" : "", "parse-names" : false, "suffix" : "" } ], "container-title" : "Canadian field-naturalist", "id" : "ITEM-4", "issue" : "3", "issued" : { "date-parts" : [ [ "1994", "0" ] ] }, "page" : "305-310", "title" : "The history of invasion and current status of glossy buckthorn, &lt;i&gt;Rhamnus frangula&lt;/i&gt;, in southern Ontario", "type" : "article-journal", "volume" : "108" }, "uris" : [ "http://www.mendeley.com/documents/?uuid=9e3a22e0-a0cf-4ebd-83c5-1c2a9361de00" ] } ], "mendeley" : { "previouslyFormattedCitation" : "(Catling and Porebski 1994, Frappier et al. 2003b, Fagan and Peart 2004, Lee and Thompson 2012)" }, "properties" : { "noteIndex" : 0 }, "schema" : "https://github.com/citation-style-language/schema/raw/master/csl-citation.json" }</w:instrText>
      </w:r>
      <w:r w:rsidRPr="00383B0C">
        <w:rPr>
          <w:rFonts w:cs="Times New Roman"/>
        </w:rPr>
        <w:fldChar w:fldCharType="separate"/>
      </w:r>
      <w:r w:rsidR="00910A69" w:rsidRPr="00910A69">
        <w:rPr>
          <w:rFonts w:cs="Times New Roman"/>
          <w:noProof/>
        </w:rPr>
        <w:t>(Catling and Porebski 1994, Frappier et al. 2003b, Fagan and Peart 2004, Lee and Thompson 2012)</w:t>
      </w:r>
      <w:r w:rsidRPr="00383B0C">
        <w:rPr>
          <w:rFonts w:cs="Times New Roman"/>
        </w:rPr>
        <w:fldChar w:fldCharType="end"/>
      </w:r>
      <w:r>
        <w:rPr>
          <w:rFonts w:cs="Times New Roman"/>
        </w:rPr>
        <w:t xml:space="preserve">, both were included in field sampling. Within each site a stratified random selection of individual plants were selected for measurement and long-term monitoring (see appendix for details). </w:t>
      </w:r>
      <w:r w:rsidRPr="00383B0C">
        <w:rPr>
          <w:rFonts w:cs="Times New Roman"/>
        </w:rPr>
        <w:t>Plant measurements included:</w:t>
      </w:r>
    </w:p>
    <w:p w14:paraId="7F6D444D" w14:textId="77777777" w:rsidR="00FF24C7" w:rsidRPr="00383B0C" w:rsidRDefault="00FF24C7" w:rsidP="00FF24C7">
      <w:pPr>
        <w:numPr>
          <w:ilvl w:val="0"/>
          <w:numId w:val="2"/>
        </w:numPr>
        <w:spacing w:after="0"/>
        <w:ind w:left="475" w:hanging="475"/>
        <w:rPr>
          <w:rFonts w:cs="Times New Roman"/>
        </w:rPr>
      </w:pPr>
      <w:r w:rsidRPr="00383B0C">
        <w:rPr>
          <w:rFonts w:cs="Times New Roman"/>
        </w:rPr>
        <w:t>Diameter at basal</w:t>
      </w:r>
      <w:r>
        <w:rPr>
          <w:rFonts w:cs="Times New Roman"/>
        </w:rPr>
        <w:t xml:space="preserve"> (ankle) height (DAH) in centim</w:t>
      </w:r>
      <w:r w:rsidRPr="00383B0C">
        <w:rPr>
          <w:rFonts w:cs="Times New Roman"/>
        </w:rPr>
        <w:t>eters (cm)</w:t>
      </w:r>
    </w:p>
    <w:p w14:paraId="1DE229A6" w14:textId="77777777" w:rsidR="00FF24C7" w:rsidRPr="00383B0C" w:rsidRDefault="00FF24C7" w:rsidP="00FF24C7">
      <w:pPr>
        <w:numPr>
          <w:ilvl w:val="0"/>
          <w:numId w:val="2"/>
        </w:numPr>
        <w:spacing w:after="0"/>
        <w:ind w:left="475" w:hanging="475"/>
        <w:rPr>
          <w:rFonts w:cs="Times New Roman"/>
        </w:rPr>
      </w:pPr>
      <w:r w:rsidRPr="00383B0C">
        <w:rPr>
          <w:rFonts w:cs="Times New Roman"/>
        </w:rPr>
        <w:t xml:space="preserve">Height - continuous from 5 to 400 cm, categorical for taller (400-450 </w:t>
      </w:r>
      <w:r>
        <w:rPr>
          <w:rFonts w:cs="Times New Roman"/>
        </w:rPr>
        <w:t xml:space="preserve">cm </w:t>
      </w:r>
      <w:r w:rsidRPr="00383B0C">
        <w:rPr>
          <w:rFonts w:cs="Times New Roman"/>
        </w:rPr>
        <w:t>and &gt;450</w:t>
      </w:r>
      <w:r>
        <w:rPr>
          <w:rFonts w:cs="Times New Roman"/>
        </w:rPr>
        <w:t xml:space="preserve"> cm</w:t>
      </w:r>
      <w:r w:rsidRPr="00383B0C">
        <w:rPr>
          <w:rFonts w:cs="Times New Roman"/>
        </w:rPr>
        <w:t>)</w:t>
      </w:r>
    </w:p>
    <w:p w14:paraId="08647989" w14:textId="77777777" w:rsidR="00FF24C7" w:rsidRPr="00383B0C" w:rsidRDefault="00FF24C7" w:rsidP="00FF24C7">
      <w:pPr>
        <w:numPr>
          <w:ilvl w:val="0"/>
          <w:numId w:val="2"/>
        </w:numPr>
        <w:spacing w:after="0"/>
        <w:ind w:left="475" w:hanging="475"/>
        <w:rPr>
          <w:rFonts w:cs="Times New Roman"/>
        </w:rPr>
      </w:pPr>
      <w:r w:rsidRPr="00383B0C">
        <w:rPr>
          <w:rFonts w:cs="Times New Roman"/>
        </w:rPr>
        <w:t>Number of basal stems</w:t>
      </w:r>
    </w:p>
    <w:p w14:paraId="1197210A" w14:textId="77777777" w:rsidR="00FF24C7" w:rsidRDefault="00FF24C7" w:rsidP="00FF24C7">
      <w:pPr>
        <w:numPr>
          <w:ilvl w:val="0"/>
          <w:numId w:val="2"/>
        </w:numPr>
        <w:spacing w:after="0"/>
        <w:ind w:left="475" w:hanging="475"/>
        <w:rPr>
          <w:rFonts w:cs="Times New Roman"/>
        </w:rPr>
      </w:pPr>
      <w:r w:rsidRPr="00383B0C">
        <w:rPr>
          <w:rFonts w:cs="Times New Roman"/>
        </w:rPr>
        <w:t xml:space="preserve">Number of fruit on the </w:t>
      </w:r>
      <w:r>
        <w:rPr>
          <w:rFonts w:cs="Times New Roman"/>
        </w:rPr>
        <w:t>plant</w:t>
      </w:r>
    </w:p>
    <w:p w14:paraId="6DDB2CCF" w14:textId="77777777" w:rsidR="00FF24C7" w:rsidRPr="00383B0C" w:rsidRDefault="00FF24C7" w:rsidP="00FF24C7">
      <w:pPr>
        <w:spacing w:after="0"/>
        <w:ind w:left="475"/>
        <w:rPr>
          <w:rFonts w:cs="Times New Roman"/>
        </w:rPr>
      </w:pPr>
    </w:p>
    <w:p w14:paraId="0C52F98A" w14:textId="77777777" w:rsidR="00FF24C7" w:rsidRDefault="00FF24C7" w:rsidP="00FF24C7">
      <w:pPr>
        <w:rPr>
          <w:rFonts w:cs="Times New Roman"/>
        </w:rPr>
      </w:pPr>
      <w:r>
        <w:rPr>
          <w:rFonts w:cs="Times New Roman"/>
        </w:rPr>
        <w:t xml:space="preserve">For plants with more than one basal stem, the DAH for the largest stem was measured. A uniquely number metal tag was attached to each plant to facilitate later measurements. </w:t>
      </w:r>
    </w:p>
    <w:p w14:paraId="663BCBD1" w14:textId="77777777" w:rsidR="00FF24C7" w:rsidRPr="00A3168B" w:rsidRDefault="00FF24C7" w:rsidP="00FF24C7">
      <w:pPr>
        <w:ind w:firstLine="720"/>
        <w:rPr>
          <w:rFonts w:cs="Times New Roman"/>
        </w:rPr>
      </w:pPr>
      <w:r w:rsidRPr="00383B0C">
        <w:rPr>
          <w:rFonts w:cs="Times New Roman"/>
        </w:rPr>
        <w:t xml:space="preserve">Across all six sites, 815 individual plants were measured </w:t>
      </w:r>
      <w:r>
        <w:rPr>
          <w:rFonts w:cs="Times New Roman"/>
        </w:rPr>
        <w:t xml:space="preserve">and </w:t>
      </w:r>
      <w:r w:rsidRPr="00383B0C">
        <w:rPr>
          <w:rFonts w:cs="Times New Roman"/>
        </w:rPr>
        <w:t xml:space="preserve">tagged with a unique identifier, 182 first tagged in 2010, 567 in 2011, and 65 in 2012. 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Pr>
          <w:rFonts w:cs="Times New Roman"/>
        </w:rPr>
        <w:t>At four of the six sites, I counted the</w:t>
      </w:r>
      <w:r w:rsidRPr="00383B0C">
        <w:rPr>
          <w:rFonts w:cs="Times New Roman"/>
        </w:rPr>
        <w:t xml:space="preserve"> number of fruit on tagged plants during the </w:t>
      </w:r>
      <w:r>
        <w:rPr>
          <w:rFonts w:cs="Times New Roman"/>
        </w:rPr>
        <w:t>month of July</w:t>
      </w:r>
      <w:r w:rsidRPr="00383B0C">
        <w:rPr>
          <w:rFonts w:cs="Times New Roman"/>
        </w:rPr>
        <w:t xml:space="preserve"> of 2012 to estimate differences in timing of fruit set within a season and to estimate </w:t>
      </w:r>
      <w:r>
        <w:rPr>
          <w:rFonts w:cs="Times New Roman"/>
        </w:rPr>
        <w:t xml:space="preserve">annual </w:t>
      </w:r>
      <w:r w:rsidRPr="00383B0C">
        <w:rPr>
          <w:rFonts w:cs="Times New Roman"/>
        </w:rPr>
        <w:t xml:space="preserve">maximum fruit per plant values. In addition to these </w:t>
      </w:r>
      <w:r>
        <w:rPr>
          <w:rFonts w:cs="Times New Roman"/>
        </w:rPr>
        <w:t xml:space="preserve">815 </w:t>
      </w:r>
      <w:r w:rsidRPr="00383B0C">
        <w:rPr>
          <w:rFonts w:cs="Times New Roman"/>
        </w:rPr>
        <w:t xml:space="preserve">plants, </w:t>
      </w:r>
      <w:r>
        <w:rPr>
          <w:rFonts w:cs="Times New Roman"/>
        </w:rPr>
        <w:t xml:space="preserve">I marked </w:t>
      </w:r>
      <w:r w:rsidRPr="00383B0C">
        <w:rPr>
          <w:rFonts w:cs="Times New Roman"/>
        </w:rPr>
        <w:t xml:space="preserve">385 seedlings during the 2011 field season and </w:t>
      </w:r>
      <w:r>
        <w:rPr>
          <w:rFonts w:cs="Times New Roman"/>
        </w:rPr>
        <w:t>observed</w:t>
      </w:r>
      <w:r w:rsidRPr="00383B0C">
        <w:rPr>
          <w:rFonts w:cs="Times New Roman"/>
        </w:rPr>
        <w:t xml:space="preserve"> </w:t>
      </w:r>
      <w:r>
        <w:rPr>
          <w:rFonts w:cs="Times New Roman"/>
        </w:rPr>
        <w:t xml:space="preserve">marked seedlings </w:t>
      </w:r>
      <w:r w:rsidRPr="00383B0C">
        <w:rPr>
          <w:rFonts w:cs="Times New Roman"/>
        </w:rPr>
        <w:t>in 2012</w:t>
      </w:r>
      <w:r>
        <w:rPr>
          <w:rFonts w:cs="Times New Roman"/>
        </w:rPr>
        <w:t xml:space="preserve"> to estimate seedling survival values (see appendix for details). These measurements were used to parameterize a demographic model of </w:t>
      </w:r>
      <w:r>
        <w:rPr>
          <w:rFonts w:cs="Times New Roman"/>
          <w:i/>
          <w:iCs/>
        </w:rPr>
        <w:t>F. alnus</w:t>
      </w:r>
      <w:r>
        <w:rPr>
          <w:rFonts w:cs="Times New Roman"/>
          <w:iCs/>
        </w:rPr>
        <w:t xml:space="preserve">. </w:t>
      </w:r>
    </w:p>
    <w:p w14:paraId="1F0702F8" w14:textId="77777777" w:rsidR="00FF24C7" w:rsidRPr="00403D24" w:rsidRDefault="00FF24C7" w:rsidP="00403D24">
      <w:pPr>
        <w:rPr>
          <w:i/>
        </w:rPr>
      </w:pPr>
      <w:r w:rsidRPr="00403D24">
        <w:rPr>
          <w:i/>
        </w:rPr>
        <w:t>Demographic model and IPM kernel</w:t>
      </w:r>
    </w:p>
    <w:p w14:paraId="6B09A91A" w14:textId="3B465220" w:rsidR="00FF24C7" w:rsidRDefault="00FF24C7" w:rsidP="00403D24">
      <w:pPr>
        <w:ind w:firstLine="720"/>
      </w:pPr>
      <w:r>
        <w:t xml:space="preserve">I used an integral projection model (IPM) approach to construct a demographic model of </w:t>
      </w:r>
      <w:r>
        <w:rPr>
          <w:rFonts w:cs="Times New Roman"/>
          <w:i/>
          <w:iCs/>
        </w:rPr>
        <w:t>F. alnus.</w:t>
      </w:r>
      <w:r>
        <w:rPr>
          <w:rFonts w:cs="Times New Roman"/>
          <w:iCs/>
        </w:rPr>
        <w:t xml:space="preserve"> </w:t>
      </w:r>
      <w:r>
        <w:t xml:space="preserve">Integral projection models are an effective way to represent size structured populations </w:t>
      </w:r>
      <w:r>
        <w:fldChar w:fldCharType="begin" w:fldLock="1"/>
      </w:r>
      <w:r w:rsidR="00CA383E">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"(Easterling et al. 2000, Ellner and Rees 2006)" }, "properties" : { "noteIndex" : 0 }, "schema" : "https://github.com/citation-style-language/schema/raw/master/csl-citation.json" }</w:instrText>
      </w:r>
      <w:r>
        <w:fldChar w:fldCharType="separate"/>
      </w:r>
      <w:r w:rsidR="00910A69" w:rsidRPr="00910A69">
        <w:rPr>
          <w:noProof/>
        </w:rPr>
        <w:t>(Easterling et al. 2000, Ellner and Rees 2006)</w:t>
      </w:r>
      <w:r>
        <w:fldChar w:fldCharType="end"/>
      </w:r>
      <w:r>
        <w:t xml:space="preserve">. Additionally, the extensive use of regression methods to determine the relationships between size and demographic rates make IPMs particularly useful when modeling species with relatively sparse data, which may otherwise result in inaccurate transition rates in matrix projection models </w:t>
      </w:r>
      <w:r>
        <w:fldChar w:fldCharType="begin" w:fldLock="1"/>
      </w:r>
      <w:r w:rsidR="00CA383E">
        <w:instrText>ADDIN CSL_CITATION { "citationItems" : [ { "id" : "ITEM-1", "itemData" : { "DOI" : "10.1111/2041-210X.12146", "ISSN" : "2041210X", "author" : [ { "dropping-particle" : "", "family" : "Merow", "given" : "Cory", "non-dropping-particle" : "", "parse-names" : false, "suffix" : "" }, { "dropping-particle" : "", "family" : "Dahlgren", "given" : "Johan P.", "non-dropping-particle" : "", "parse-names" : false, "suffix" : "" }, { "dropping-particle" : "", "family" : "Metcalf", "given" : "C.J.E.", "non-dropping-particle" : "", "parse-names" : false, "suffix" : "" }, { "dropping-particle" : "", "family" : "Childs", "given" : "Dylan Z.", "non-dropping-particle" : "", "parse-names" : false, "suffix" : "" }, { "dropping-particle" : "", "family" : "Evans", "given" : "M.E.K.", "non-dropping-particle" : "", "parse-names" : false, "suffix" : "" }, { "dropping-particle" : "", "family" : "Jongejans", "given" : "E.", "non-dropping-particle" : "", "parse-names" : false, "suffix" : "" }, { "dropping-particle" : "", "family" : "Record", "given" : "Sydne", "non-dropping-particle" : "", "parse-names" : false, "suffix" : "" }, { "dropping-particle" : "", "family" : "Rees", "given" : "Mark", "non-dropping-particle" : "", "parse-names" : false, "suffix" : "" }, { "dropping-particle" : "", "family" : "Salguero-G\u00f3mez", "given" : "Roberto", "non-dropping-particle" : "", "parse-names" : false, "suffix" : "" }, { "dropping-particle" : "", "family" : "McMahon", "given" : "Sean M.", "non-dropping-particle" : "", "parse-names" : false, "suffix" : "" } ], "container-title" : "Methods in Ecology and Evolution", "id" : "ITEM-1", "issued" : { "date-parts" : [ [ "2013", "11" ] ] }, "title" : "Advancing population ecology with integral projection models: a practical guide", "type" : "article-journal", "volume" : "In Press" }, "uris" : [ "http://www.mendeley.com/documents/?uuid=918beb29-56e9-420c-b05e-31d8c6c0f19b" ] } ], "mendeley" : { "previouslyFormattedCitation" : "(Merow et al. 2013a)" }, "properties" : { "noteIndex" : 0 }, "schema" : "https://github.com/citation-style-language/schema/raw/master/csl-citation.json" }</w:instrText>
      </w:r>
      <w:r>
        <w:fldChar w:fldCharType="separate"/>
      </w:r>
      <w:r w:rsidR="00910A69" w:rsidRPr="00910A69">
        <w:rPr>
          <w:noProof/>
        </w:rPr>
        <w:t>(Merow et al. 2013a)</w:t>
      </w:r>
      <w:r>
        <w:fldChar w:fldCharType="end"/>
      </w:r>
      <w:r>
        <w:t xml:space="preserve">. </w:t>
      </w:r>
    </w:p>
    <w:p w14:paraId="6CA92F72" w14:textId="77777777" w:rsidR="00FF24C7" w:rsidRPr="002351BB" w:rsidRDefault="00FF24C7" w:rsidP="00FF24C7">
      <w:pPr>
        <w:ind w:firstLine="720"/>
      </w:pPr>
      <w:r>
        <w:t>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FF24C7">
      <w:pPr>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0020B872" w:rsidR="00FF24C7" w:rsidRPr="00AC261B" w:rsidRDefault="00FF24C7" w:rsidP="00FF24C7">
      <w:pPr>
        <w:rPr>
          <w:rFonts w:eastAsiaTheme="minorEastAsia" w:cs="Times New Roman"/>
        </w:rPr>
      </w:pPr>
      <w:r w:rsidRPr="00AC261B">
        <w:rPr>
          <w:rFonts w:eastAsiaTheme="minorEastAsia" w:cs="Times New Roman"/>
        </w:rPr>
        <w:t xml:space="preserve">where </w:t>
      </w:r>
      <w:r w:rsidRPr="00AC261B">
        <w:rPr>
          <w:rFonts w:eastAsiaTheme="minorEastAsia" w:cs="Times New Roman"/>
          <w:i/>
        </w:rPr>
        <w:t>k(y,x)</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Pr="00AC261B">
        <w:rPr>
          <w:rFonts w:eastAsiaTheme="minorEastAsia" w:cs="Times New Roman"/>
        </w:rPr>
        <w:t xml:space="preserve">, and is analogous to the projection matrix used in matrix projection models (MPM) </w:t>
      </w:r>
      <w:r w:rsidRPr="00AC261B">
        <w:rPr>
          <w:rFonts w:eastAsiaTheme="minorEastAsia" w:cs="Times New Roman"/>
        </w:rPr>
        <w:fldChar w:fldCharType="begin" w:fldLock="1"/>
      </w:r>
      <w:r w:rsidR="00CA383E">
        <w:rPr>
          <w:rFonts w:eastAsiaTheme="minorEastAsia"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"previouslyFormattedCitation" : "(Easterling et al. 2000)" }, "properties" : { "noteIndex" : 0 }, "schema" : "https://github.com/citation-style-language/schema/raw/master/csl-citation.json" }</w:instrText>
      </w:r>
      <w:r w:rsidRPr="00AC261B">
        <w:rPr>
          <w:rFonts w:eastAsiaTheme="minorEastAsia" w:cs="Times New Roman"/>
        </w:rPr>
        <w:fldChar w:fldCharType="separate"/>
      </w:r>
      <w:r w:rsidR="00910A69" w:rsidRPr="00910A69">
        <w:rPr>
          <w:rFonts w:eastAsiaTheme="minorEastAsia" w:cs="Times New Roman"/>
          <w:noProof/>
        </w:rPr>
        <w:t>(Easterling et al. 2000)</w:t>
      </w:r>
      <w:r w:rsidRPr="00AC261B">
        <w:rPr>
          <w:rFonts w:eastAsiaTheme="minorEastAsia" w:cs="Times New Roman"/>
        </w:rPr>
        <w:fldChar w:fldCharType="end"/>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596C871C" w14:textId="77777777" w:rsidR="00FF24C7" w:rsidRPr="00AC261B" w:rsidRDefault="00FF24C7" w:rsidP="00FF24C7">
      <w:pPr>
        <w:rPr>
          <w:rFonts w:eastAsiaTheme="minorEastAsia" w:cs="Times New Roman"/>
        </w:rPr>
      </w:pPr>
      <w:r w:rsidRPr="00AC261B">
        <w:rPr>
          <w:rFonts w:eastAsiaTheme="minorEastAsia" w:cs="Times New Roman"/>
        </w:rPr>
        <w:t xml:space="preserve">The IPM kernel is generally composed of sub-kernels, representing different demographic processes, such as survival, growth, and fecundity. Thus, the kernel in equation </w:t>
      </w: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can be separated into its component parts:</w:t>
      </w:r>
    </w:p>
    <w:p w14:paraId="3388112B" w14:textId="77777777" w:rsidR="00FF24C7" w:rsidRPr="007036AF" w:rsidRDefault="00FF24C7" w:rsidP="00FF24C7">
      <w:pPr>
        <w:rPr>
          <w:rFonts w:eastAsiaTheme="minorEastAsia" w:cs="Times New Roman"/>
        </w:rPr>
      </w:pPr>
      <w:r>
        <w:rPr>
          <w:rFonts w:eastAsiaTheme="minorEastAsia" w:cs="Times New Roman"/>
        </w:rPr>
        <w:t>(</w:t>
      </w:r>
      <w:r w:rsidRPr="00AC261B">
        <w:rPr>
          <w:rFonts w:eastAsiaTheme="minorEastAsia" w:cs="Times New Roman"/>
        </w:rPr>
        <w:t>2</w:t>
      </w:r>
      <w:r>
        <w:rPr>
          <w:rFonts w:eastAsiaTheme="minorEastAsia" w:cs="Times New Roman"/>
        </w:rPr>
        <w:t>)</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d>
              <m:dPr>
                <m:begChr m:val="["/>
                <m:endChr m:val="]"/>
                <m:ctrlPr>
                  <w:rPr>
                    <w:rFonts w:ascii="Cambria Math" w:hAnsi="Cambria Math" w:cs="Times New Roman"/>
                    <w:i/>
                  </w:rPr>
                </m:ctrlPr>
              </m:dPr>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060769DA" w14:textId="77777777" w:rsidR="00FF24C7" w:rsidRPr="00FE0F6C" w:rsidRDefault="00FF24C7" w:rsidP="00FF24C7">
      <w:pPr>
        <w:rPr>
          <w:rFonts w:cs="Times New Roman"/>
        </w:rPr>
      </w:pPr>
      <w:r>
        <w:rPr>
          <w:rFonts w:cs="Times New Roman"/>
        </w:rPr>
        <w:t xml:space="preserve">where </w:t>
      </w:r>
      <w:r>
        <w:rPr>
          <w:rFonts w:cs="Times New Roman"/>
          <w:i/>
        </w:rPr>
        <w:t>p(x, y)</w:t>
      </w:r>
      <w:r>
        <w:rPr>
          <w:rFonts w:cs="Times New Roman"/>
        </w:rPr>
        <w:t xml:space="preserve"> is the survival-growth sub-kernel and </w:t>
      </w:r>
      <w:r>
        <w:rPr>
          <w:rFonts w:cs="Times New Roman"/>
          <w:i/>
        </w:rPr>
        <w:t>f(x, y)</w:t>
      </w:r>
      <w:r>
        <w:rPr>
          <w:rFonts w:cs="Times New Roman"/>
        </w:rPr>
        <w:t xml:space="preserve"> is the fecundity sub-kernel. Each sub-kernel is then constructed independently. </w:t>
      </w:r>
    </w:p>
    <w:p w14:paraId="657491C1" w14:textId="09176B03" w:rsidR="00FF24C7" w:rsidRPr="00522026" w:rsidRDefault="00FF24C7" w:rsidP="00403D24">
      <w:pPr>
        <w:ind w:firstLine="720"/>
        <w:rPr>
          <w:rFonts w:cs="Times New Roman"/>
        </w:rPr>
      </w:pPr>
      <w:r w:rsidRPr="00383B0C">
        <w:rPr>
          <w:rFonts w:cs="Times New Roman"/>
        </w:rPr>
        <w:t xml:space="preserve">I </w:t>
      </w:r>
      <w:r>
        <w:rPr>
          <w:rFonts w:cs="Times New Roman"/>
        </w:rPr>
        <w:t>constructed</w:t>
      </w:r>
      <w:r w:rsidRPr="00383B0C">
        <w:rPr>
          <w:rFonts w:cs="Times New Roman"/>
        </w:rPr>
        <w:t xml:space="preserve"> the kernel function for an IPM </w:t>
      </w:r>
      <w:r>
        <w:rPr>
          <w:rFonts w:cs="Times New Roman"/>
        </w:rPr>
        <w:t xml:space="preserve">of </w:t>
      </w:r>
      <w:r>
        <w:rPr>
          <w:rFonts w:cs="Times New Roman"/>
          <w:i/>
          <w:iCs/>
        </w:rPr>
        <w:t xml:space="preserve">F. alnus </w:t>
      </w:r>
      <w:r w:rsidRPr="00383B0C">
        <w:rPr>
          <w:rFonts w:cs="Times New Roman"/>
        </w:rPr>
        <w:t>usi</w:t>
      </w:r>
      <w:r>
        <w:rPr>
          <w:rFonts w:cs="Times New Roman"/>
        </w:rPr>
        <w:t xml:space="preserve">ng the field observations described above, estimating growth, survival, and fecundity with these data. </w:t>
      </w:r>
      <w:r w:rsidRPr="002B3E14">
        <w:rPr>
          <w:rFonts w:cs="Times New Roman"/>
        </w:rPr>
        <w:t>I</w:t>
      </w:r>
      <w:r>
        <w:rPr>
          <w:rFonts w:cs="Times New Roman"/>
        </w:rPr>
        <w:t xml:space="preserve"> calculated the survival-growth sub-kernel using generalized linear regression (logistic regression) to estimate the relationship between size and annual survival and linear regression to estimate the relationship between size and growth rate. 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Pr>
          <w:rFonts w:cs="Times New Roman"/>
        </w:rPr>
        <w:fldChar w:fldCharType="begin" w:fldLock="1"/>
      </w:r>
      <w:r w:rsidR="00CA383E">
        <w:rPr>
          <w:rFonts w:cs="Times New Roman"/>
        </w:rPr>
        <w:instrText>ADDIN CSL_CITATION { "citationItems" : [ { "id" : "ITEM-1", "itemData" : { "DOI" : "10.1111/j.1654-1103.2009.01167.x", "author" : [ { "dropping-particle" : "", "family" : "Dwyer", "given" : "John M", "non-dropping-particle" : "", "parse-names" : false, "suffix" : "" }, { "dropping-particle" : "", "family" : "Fensham", "given" : "Rod J", "non-dropping-particle" : "", "parse-names" : false, "suffix" : "" }, { "dropping-particle" : "", "family" : "Fairfax", "given" : "Russell J", "non-dropping-particle" : "", "parse-names" : false, "suffix" : "" }, { "dropping-particle" : "", "family" : "Buckley", "given" : "Yvonne M", "non-dropping-particle" : "", "parse-names" : false, "suffix" : "" } ], "container-title" : "Journal of Vegetation Science", "id" : "ITEM-1", "issue" : "3", "issued" : { "date-parts" : [ [ "2010", "0" ] ] }, "page" : "573-585", "title" : "Neighbourhood effects influence drought-induced mortality of savanna trees in Australia", "type" : "article-journal", "volume" : "21" }, "uris" : [ "http://www.mendeley.com/documents/?uuid=c119b8fe-b3a3-47ef-baa7-1f56357270cd" ] }, { "id" : "ITEM-2", "itemData" : { "DOI" : "10.1111/j.2041-210X.2010.00022.x", "author" : [ { "dropping-particle" : "", "family" : "Ramula", "given" : "Satu", "non-dropping-particle" : "", "parse-names" : false, "suffix" : "" }, { "dropping-particle" : "", "family" : "Buckley", "given" : "Yvonne M", "non-dropping-particle" : "", "parse-names" : false, "suffix" : "" } ], "container-title" : "Methods in Ecology and Evolution", "id" : "ITEM-2", "issue" : "2", "issued" : { "date-parts" : [ [ "2010", "0" ] ] }, "page" : "158-167", "title" : "Management recommendations for short-lived weeds depend on model structure and explicit characterization of density dependence", "type" : "article-journal", "volume" : "1" }, "uris" : [ "http://www.mendeley.com/documents/?uuid=d96af0b8-7b44-4a2a-ba97-778f9c4dbb4b" ] }, { "id" : "ITEM-3", "itemData" : { "abstract" : "Controlling species invasions is a leading problem for applied ecology. While controlling populations expanding linearly or exponentially is straightforward, intervention in systems with complex dynamics can have complicated, and sometimes counterintuitive, consequences. Most invasive plant populations are stage-structured and density-dependent--a recipe for complex dynamics--and yet few population models have been created to explore the effects of control efforts on such species. We examined the demography of the invasive biennial plant Alliaria petiolata (garlic mustard) on the front of its spread into a natural area and found evidence of strong density dependence in vital rates of first-year rosette and second-year adult stage classes. We parameterized a density-dependent, stage-structured projection model using field-collected data. This model produces two-point cycles with alternating years in which adults vs. rosettes are more prevalent. Such population dynamics match observations in natural populations, suggesting that these complicated population dynamics may result from deterministic rules. We used this model to evaluate simulated management strategies, including herbicide treatment of rosettes and clipping or pulling of adult plants. Management of A. petiolata by inducing mortality of either rosettes or adults will not be effective at reducing population density unless the induced mortality is very high (&gt;95% for rosettes and &gt;85% for adults) and repeated every year. Indeed, induced mortality of rosettes can be counterproductive, causing increases in the stationary distribution of A. petiolata density. This species is typical of many invasive plants (stage-structured, short-lived, high fertility) and exhibits common forms of density dependence. Thus, the management implications of our study should apply broadly to other species with similar life histories. We suggest that management should focus on managing adults rather than rosettes, and on creating efficient control in targeted areas of the population, rather than spreading less efficient efforts widely.", "author" : [ { "dropping-particle" : "", "family" : "Pardini", "given" : "Eleanor A", "non-dropping-particle" : "", "parse-names" : false, "suffix" : "" }, { "dropping-particle" : "", "family" : "Drake", "given" : "John M", "non-dropping-particle" : "", "parse-names" : false, "suffix" : "" }, { "dropping-particle" : "", "family" : "Chase", "given" : "Jonathan M", "non-dropping-particle" : "", "parse-names" : false, "suffix" : "" }, { "dropping-particle" : "", "family" : "Knight", "given" : "Tiffany M", "non-dropping-particle" : "", "parse-names" : false, "suffix" : "" } ], "container-title" : "Ecological Applications", "id" : "ITEM-3", "issue" : "2", "issued" : { "date-parts" : [ [ "2009", "0" ] ] }, "page" : "387-397", "publisher" : "Ecological Society of America", "publisher-place" : "Department of Biology, Washington University, St. Louis, Missouri 63130, USA. epardini@wustl.edu", "title" : "Complex population dynamics and control of the invasive biennial &lt;i&gt;Alliaria petiolata&lt;/i&gt; (garlic mustard).", "type" : "article-journal", "volume" : "19" }, "uris" : [ "http://www.mendeley.com/documents/?uuid=7c40b498-ffcb-43a6-b01b-0ac548beb87b" ] }, { "id" : "ITEM-4", "itemData" : { "author" : [ { "dropping-particle" : "", "family" : "Comita", "given" : "LS", "non-dropping-particle" : "", "parse-names" : false, "suffix" : "" }, { "dropping-particle" : "", "family" : "Hubbell", "given" : "SP", "non-dropping-particle" : "", "parse-names" : false, "suffix" : "" } ], "container-title" : "Ecology", "id" : "ITEM-4", "issue" : "2", "issued" : { "date-parts" : [ [ "2009" ] ] }, "page" : "328-334", "title" : "Local neighborhood and species' shade tolerance influence survival in a diverse seedling bank", "type" : "article-journal", "volume" : "90" }, "uris" : [ "http://www.mendeley.com/documents/?uuid=49efcb89-c4a4-48e9-8ed0-b0f27acf95fd" ] } ], "mendeley" : { "previouslyFormattedCitation" : "(Comita and Hubbell 2009, Pardini et al. 2009, Dwyer et al. 2010, Ramula and Buckley 2010)" }, "properties" : { "noteIndex" : 0 }, "schema" : "https://github.com/citation-style-language/schema/raw/master/csl-citation.json" }</w:instrText>
      </w:r>
      <w:r>
        <w:rPr>
          <w:rFonts w:cs="Times New Roman"/>
        </w:rPr>
        <w:fldChar w:fldCharType="separate"/>
      </w:r>
      <w:r w:rsidR="00910A69" w:rsidRPr="00910A69">
        <w:rPr>
          <w:rFonts w:cs="Times New Roman"/>
          <w:noProof/>
        </w:rPr>
        <w:t>(Comita and Hubbell 2009, Pardini et al. 2009, Dwyer et al. 2010, Ramula and Buckley 2010)</w:t>
      </w:r>
      <w:r>
        <w:rPr>
          <w:rFonts w:cs="Times New Roman"/>
        </w:rPr>
        <w:fldChar w:fldCharType="end"/>
      </w:r>
      <w:r>
        <w:rPr>
          <w:rFonts w:cs="Times New Roman"/>
        </w:rPr>
        <w:t xml:space="preserve">, and these affects are often ignored in models of plant demography </w:t>
      </w:r>
      <w:r>
        <w:rPr>
          <w:rFonts w:cs="Times New Roman"/>
        </w:rPr>
        <w:fldChar w:fldCharType="begin" w:fldLock="1"/>
      </w:r>
      <w:r w:rsidR="00CA383E">
        <w:rPr>
          <w:rFonts w:cs="Times New Roman"/>
        </w:rPr>
        <w:instrText>ADDIN CSL_CITATION { "citationItems" : [ { "id" : "ITEM-1", "itemData" : { "author" : [ { "dropping-particle" : "", "family" : "Menges", "given" : "E S", "non-dropping-particle" : "", "parse-names" : false, "suffix" : "" } ], "container-title" : "Trends in Ecology &amp; Evolution", "id" : "ITEM-1", "issue" : "2", "issued" : { "date-parts" : [ [ "2000", "0" ] ] }, "page" : "51-56", "publisher" : "Elsevier Ltd", "title" : "Population viability analyses in plants: challenges and opportunities", "type" : "article-journal", "volume" : "15" }, "uris" : [ "http://www.mendeley.com/documents/?uuid=51c915a2-8ec3-40a5-ad5e-6c9469dbb393" ] }, { "id" : "ITEM-2", "itemData" : { "DOI" : "10.1111/j.1461-0248.2010.01540.x", "author" : [ { "dropping-particle" : "", "family" : "Crone", "given" : "Elizabeth E", "non-dropping-particle" : "", "parse-names" : false, "suffix" : "" }, { "dropping-particle" : "", "family" : "Menges", "given" : "Eric S", "non-dropping-particle" : "", "parse-names" : false, "suffix" : "" }, { "dropping-particle" : "", "family" : "Ellis", "given" : "Martha M", "non-dropping-particle" : "", "parse-names" : false, "suffix" : "" }, { "dropping-particle" : "", "family" : "Bell", "given" : "Timothy", "non-dropping-particle" : "", "parse-names" : false, "suffix" : "" }, { "dropping-particle" : "", "family" : "Bierzychudek", "given" : "Paulette", "non-dropping-particle" : "", "parse-names" : false, "suffix" : "" }, { "dropping-particle" : "", "family" : "Ehrl\u00e9n", "given" : "Johan", "non-dropping-particle" : "", "parse-names" : false, "suffix" : "" }, { "dropping-particle" : "", "family" : "Kaye", "given" : "Thomas N", "non-dropping-particle" : "", "parse-names" : false, "suffix" : "" }, { "dropping-particle" : "", "family" : "Knight", "given" : "Tiffany M", "non-dropping-particle" : "", "parse-names" : false, "suffix" : "" }, { "dropping-particle" : "", "family" : "Lesica", "given" : "Peter", "non-dropping-particle" : "", "parse-names" : false, "suffix" : "" }, { "dropping-particle" : "", "family" : "Morris", "given" : "William F", "non-dropping-particle" : "", "parse-names" : false, "suffix" : "" }, { "dropping-particle" : "", "family" : "Oostermeijer", "given" : "Gerard", "non-dropping-particle" : "", "parse-names" : false, "suffix" : "" }, { "dropping-particle" : "", "family" : "Quintana-Ascencio", "given" : "Pedro F", "non-dropping-particle" : "", "parse-names" : false, "suffix" : "" }, { "dropping-particle" : "", "family" : "Stanley", "given" : "Amanda", "non-dropping-particle" : "", "parse-names" : false, "suffix" : "" }, { "dropping-particle" : "", "family" : "Ticktin", "given" : "Tamara", "non-dropping-particle" : "", "parse-names" : false, "suffix" : "" }, { "dropping-particle" : "", "family" : "Valverde", "given" : "Teresa", "non-dropping-particle" : "", "parse-names" : false, "suffix" : "" }, { "dropping-particle" : "", "family" : "Williams", "given" : "Jennifer L", "non-dropping-particle" : "", "parse-names" : false, "suffix" : "" } ], "container-title" : "Ecology Letters", "id" : "ITEM-2", "issue" : "1", "issued" : { "date-parts" : [ [ "2010", "0" ] ] }, "page" : "1-8", "title" : "How do plant ecologists use matrix population models?", "type" : "article-journal", "volume" : "14" }, "uris" : [ "http://www.mendeley.com/documents/?uuid=e54fd53e-b0d1-4a50-820b-c56a126ef4ee" ] } ], "mendeley" : { "previouslyFormattedCitation" : "(Menges 2000, Crone et al. 2010)" }, "properties" : { "noteIndex" : 0 }, "schema" : "https://github.com/citation-style-language/schema/raw/master/csl-citation.json" }</w:instrText>
      </w:r>
      <w:r>
        <w:rPr>
          <w:rFonts w:cs="Times New Roman"/>
        </w:rPr>
        <w:fldChar w:fldCharType="separate"/>
      </w:r>
      <w:r w:rsidR="00910A69" w:rsidRPr="00910A69">
        <w:rPr>
          <w:rFonts w:cs="Times New Roman"/>
          <w:noProof/>
        </w:rPr>
        <w:t>(Menges 2000, Crone et al. 2010)</w:t>
      </w:r>
      <w:r>
        <w:rPr>
          <w:rFonts w:cs="Times New Roman"/>
        </w:rPr>
        <w:fldChar w:fldCharType="end"/>
      </w:r>
      <w:r>
        <w:rPr>
          <w:rFonts w:cs="Times New Roman"/>
        </w:rPr>
        <w:t xml:space="preserve">. This represents a novel approach to incorporating density dependence into an IPM (see appendix for details). The fecundity growth kernel also includes parameters for the number of fruit per seed, seed germination, and establishment rates, which were estimated based on information culled from published literature and additional field observations. </w:t>
      </w:r>
      <w:r w:rsidRPr="00383B0C">
        <w:rPr>
          <w:rFonts w:cs="Times New Roman"/>
        </w:rPr>
        <w:t>Taking advantage of the similarities between IPMs and MPMs</w:t>
      </w:r>
      <w:r>
        <w:rPr>
          <w:rFonts w:cs="Times New Roman"/>
        </w:rPr>
        <w:t xml:space="preserve"> </w:t>
      </w:r>
      <w:r>
        <w:rPr>
          <w:rFonts w:cs="Times New Roman"/>
        </w:rPr>
        <w:fldChar w:fldCharType="begin" w:fldLock="1"/>
      </w:r>
      <w:r w:rsidR="00CA383E">
        <w:rPr>
          <w:rFonts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"id" : "ITEM-2", "itemData" : { "DOI" : "10.1111/2041-210X.12146", "ISSN" : "2041210X", "author" : [ { "dropping-particle" : "", "family" : "Merow", "given" : "Cory", "non-dropping-particle" : "", "parse-names" : false, "suffix" : "" }, { "dropping-particle" : "", "family" : "Dahlgren", "given" : "Johan P.", "non-dropping-particle" : "", "parse-names" : false, "suffix" : "" }, { "dropping-particle" : "", "family" : "Metcalf", "given" : "C.J.E.", "non-dropping-particle" : "", "parse-names" : false, "suffix" : "" }, { "dropping-particle" : "", "family" : "Childs", "given" : "Dylan Z.", "non-dropping-particle" : "", "parse-names" : false, "suffix" : "" }, { "dropping-particle" : "", "family" : "Evans", "given" : "M.E.K.", "non-dropping-particle" : "", "parse-names" : false, "suffix" : "" }, { "dropping-particle" : "", "family" : "Jongejans", "given" : "E.", "non-dropping-particle" : "", "parse-names" : false, "suffix" : "" }, { "dropping-particle" : "", "family" : "Record", "given" : "Sydne", "non-dropping-particle" : "", "parse-names" : false, "suffix" : "" }, { "dropping-particle" : "", "family" : "Rees", "given" : "Mark", "non-dropping-particle" : "", "parse-names" : false, "suffix" : "" }, { "dropping-particle" : "", "family" : "Salguero-G\u00f3mez", "given" : "Roberto", "non-dropping-particle" : "", "parse-names" : false, "suffix" : "" }, { "dropping-particle" : "", "family" : "McMahon", "given" : "Sean M.", "non-dropping-particle" : "", "parse-names" : false, "suffix" : "" } ], "container-title" : "Methods in Ecology and Evolution", "id" : "ITEM-2", "issued" : { "date-parts" : [ [ "2013", "11" ] ] }, "title" : "Advancing population ecology with integral projection models: a practical guide", "type" : "article-journal", "volume" : "In Press" }, "uris" : [ "http://www.mendeley.com/documents/?uuid=918beb29-56e9-420c-b05e-31d8c6c0f19b" ] } ], "mendeley" : { "previouslyFormattedCitation" : "(Easterling et al. 2000, Merow et al. 2013a)" }, "properties" : { "noteIndex" : 0 }, "schema" : "https://github.com/citation-style-language/schema/raw/master/csl-citation.json" }</w:instrText>
      </w:r>
      <w:r>
        <w:rPr>
          <w:rFonts w:cs="Times New Roman"/>
        </w:rPr>
        <w:fldChar w:fldCharType="separate"/>
      </w:r>
      <w:r w:rsidR="00910A69" w:rsidRPr="00910A69">
        <w:rPr>
          <w:rFonts w:cs="Times New Roman"/>
          <w:noProof/>
        </w:rPr>
        <w:t>(Easterling et al. 2000, Merow et al. 2013a)</w:t>
      </w:r>
      <w:r>
        <w:rPr>
          <w:rFonts w:cs="Times New Roman"/>
        </w:rPr>
        <w:fldChar w:fldCharType="end"/>
      </w:r>
      <w:r w:rsidRPr="00383B0C">
        <w:rPr>
          <w:rFonts w:cs="Times New Roman"/>
        </w:rPr>
        <w:t>, I used RAMAS Metapop</w:t>
      </w:r>
      <w:r>
        <w:rPr>
          <w:rFonts w:cs="Times New Roman"/>
        </w:rPr>
        <w:t xml:space="preserve"> </w:t>
      </w:r>
      <w:r>
        <w:rPr>
          <w:rFonts w:cs="Times New Roman"/>
        </w:rPr>
        <w:fldChar w:fldCharType="begin" w:fldLock="1"/>
      </w:r>
      <w:r w:rsidR="00CA383E">
        <w:rPr>
          <w:rFonts w:cs="Times New Roman"/>
        </w:rPr>
        <w:instrText>ADDIN CSL_CITATION { "citationItems" : [ { "id" : "ITEM-1", "itemData" : { "author" : [ { "dropping-particle" : "", "family" : "Ak\u00e7akaya", "given" : "H Re\u015fit", "non-dropping-particle" : "", "parse-names" : false, "suffix" : "" } ], "id" : "ITEM-1", "issued" : { "date-parts" : [ [ "2002", "0" ] ] }, "publisher" : "Applied Biomathematics", "publisher-place" : "Setauket", "title" : "RAMAS GIS: Linking Spatial Data with Population Viability Analysis", "type" : "book" }, "uris" : [ "http://www.mendeley.com/documents/?uuid=3e6d6839-73a0-4e9e-9d82-abc332b9abc7" ] } ], "mendeley" : { "previouslyFormattedCitation" : "(Ak\u00e7akaya 2002)" }, "properties" : { "noteIndex" : 0 }, "schema" : "https://github.com/citation-style-language/schema/raw/master/csl-citation.json" }</w:instrText>
      </w:r>
      <w:r>
        <w:rPr>
          <w:rFonts w:cs="Times New Roman"/>
        </w:rPr>
        <w:fldChar w:fldCharType="separate"/>
      </w:r>
      <w:r w:rsidR="00910A69" w:rsidRPr="00910A69">
        <w:rPr>
          <w:rFonts w:cs="Times New Roman"/>
          <w:noProof/>
        </w:rPr>
        <w:t>(Akçakaya 2002)</w:t>
      </w:r>
      <w:r>
        <w:rPr>
          <w:rFonts w:cs="Times New Roman"/>
        </w:rPr>
        <w:fldChar w:fldCharType="end"/>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Pr>
          <w:rFonts w:cs="Times New Roman"/>
        </w:rPr>
        <w:t>M kernel, which is identical to using a mid-point approximation rule generally applied in IPMs. This also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of the RAMAS Metapop</w:t>
      </w:r>
      <w:r w:rsidRPr="00383B0C">
        <w:rPr>
          <w:rFonts w:cs="Times New Roman"/>
        </w:rPr>
        <w:t xml:space="preserve"> program </w:t>
      </w:r>
      <w:r>
        <w:rPr>
          <w:rFonts w:cs="Times New Roman"/>
        </w:rPr>
        <w:t xml:space="preserve">that </w:t>
      </w:r>
      <w:r w:rsidRPr="00383B0C">
        <w:rPr>
          <w:rFonts w:cs="Times New Roman"/>
        </w:rPr>
        <w:t>facilitate</w:t>
      </w:r>
      <w:r>
        <w:rPr>
          <w:rFonts w:cs="Times New Roman"/>
        </w:rPr>
        <w:t>s</w:t>
      </w:r>
      <w:r w:rsidRPr="00383B0C">
        <w:rPr>
          <w:rFonts w:cs="Times New Roman"/>
        </w:rPr>
        <w:t xml:space="preserve"> linking demographic and species distribution models.</w:t>
      </w:r>
      <w:r w:rsidRPr="00CA0B70">
        <w:rPr>
          <w:rFonts w:cs="Times New Roman"/>
        </w:rPr>
        <w:t xml:space="preserve"> </w:t>
      </w:r>
      <w:r>
        <w:rPr>
          <w:rFonts w:cs="Times New Roman"/>
        </w:rPr>
        <w:t xml:space="preserve">Another advantage to using the IPM framework is that the regression analyses allowed me to estimate parameter uncertainty bounds to use in a GSA (described below in </w:t>
      </w:r>
      <w:r w:rsidRPr="003D09D9">
        <w:rPr>
          <w:rFonts w:cs="Times New Roman"/>
          <w:b/>
        </w:rPr>
        <w:t>Exploring parameter uncertainty space via global sensitivity analysis</w:t>
      </w:r>
      <w:r>
        <w:rPr>
          <w:rFonts w:cs="Times New Roman"/>
        </w:rPr>
        <w:t>).</w:t>
      </w:r>
    </w:p>
    <w:p w14:paraId="440896D8" w14:textId="77777777" w:rsidR="00FF24C7" w:rsidRPr="00403D24" w:rsidRDefault="00FF24C7" w:rsidP="00403D24">
      <w:pPr>
        <w:rPr>
          <w:i/>
        </w:rPr>
      </w:pPr>
      <w:r w:rsidRPr="00403D24">
        <w:rPr>
          <w:i/>
        </w:rPr>
        <w:t>Habitat suitability through time</w:t>
      </w:r>
    </w:p>
    <w:p w14:paraId="188FAE5E" w14:textId="0634D611" w:rsidR="00FF24C7" w:rsidRDefault="00FF24C7" w:rsidP="00403D24">
      <w:pPr>
        <w:ind w:firstLine="720"/>
        <w:rPr>
          <w:rFonts w:cs="Times New Roman"/>
          <w:iCs/>
        </w:rPr>
      </w:pPr>
      <w:r>
        <w:t xml:space="preserve">I used the MaxEnt species distribution modeling software to estimate habitat suitability of </w:t>
      </w:r>
      <w:r>
        <w:rPr>
          <w:rFonts w:cs="Times New Roman"/>
          <w:i/>
          <w:iCs/>
        </w:rPr>
        <w:t xml:space="preserve">F. alnus </w:t>
      </w:r>
      <w:r>
        <w:rPr>
          <w:rFonts w:cs="Times New Roman"/>
          <w:iCs/>
        </w:rPr>
        <w:t>in space and time throughout its North American range. MaxEnt determines the least informative probability distribution for species presence, constrained by functions of the environmental conditions obser</w:t>
      </w:r>
      <w:r w:rsidR="00DD5BDB">
        <w:rPr>
          <w:rFonts w:cs="Times New Roman"/>
          <w:iCs/>
        </w:rPr>
        <w:t>ved at known species occurrence</w:t>
      </w:r>
      <w:r>
        <w:rPr>
          <w:rFonts w:cs="Times New Roman"/>
          <w:iCs/>
        </w:rPr>
        <w:t xml:space="preserve"> locations relative to the background of the modeled region </w:t>
      </w:r>
      <w:r>
        <w:rPr>
          <w:rFonts w:cs="Times New Roman"/>
          <w:iCs/>
        </w:rPr>
        <w:fldChar w:fldCharType="begin" w:fldLock="1"/>
      </w:r>
      <w:r w:rsidR="00CA383E">
        <w:rPr>
          <w:rFonts w:cs="Times New Roman"/>
          <w:iCs/>
        </w:rPr>
        <w:instrText>ADDIN CSL_CITATION { "citationItems" : [ { "id" : "ITEM-1",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"ITEM-1", "issue" : "3-4", "issued" : { "date-parts" : [ [ "2006", "0" ] ] }, "page" : "231-259", "publisher" : "Elsevier B.V.", "title" : "Maximum entropy modeling of species geographic distributions", "type" : "article-journal", "volume" : "190" }, "uris" : [ "http://www.mendeley.com/documents/?uuid=8679d44f-9f2b-4d36-a232-2a90323e115d" ] }, { "id" : "ITEM-2",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"ITEM-2",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"ITEM-3",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"ITEM-3", "issue" : "1", "issued" : { "date-parts" : [ [ "2010", "0" ] ] }, "page" : "43-57", "title" : "A statistical explanation of MaxEnt for ecologists", "type" : "article-journal", "volume" : "17" }, "uris" : [ "http://www.mendeley.com/documents/?uuid=4f1b171e-64af-4710-aefa-48e6f9fafd64" ] } ], "mendeley" : { "previouslyFormattedCitation" : "(Phillips et al. 2006, Phillips and Dud\u00edk 2008, Elith et al. 2010)"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(Phillips et al. 2006, Phillips and Dudík 2008, Elith et al. 2010)</w:t>
      </w:r>
      <w:r>
        <w:rPr>
          <w:rFonts w:cs="Times New Roman"/>
          <w:iCs/>
        </w:rPr>
        <w:fldChar w:fldCharType="end"/>
      </w:r>
      <w:r>
        <w:rPr>
          <w:rFonts w:cs="Times New Roman"/>
          <w:iCs/>
        </w:rPr>
        <w:t xml:space="preserve">. It is a </w:t>
      </w:r>
      <w:r w:rsidRPr="00DD5377">
        <w:rPr>
          <w:rFonts w:cs="Times New Roman"/>
          <w:iCs/>
        </w:rPr>
        <w:t xml:space="preserve">flexible </w:t>
      </w:r>
      <w:r>
        <w:rPr>
          <w:rFonts w:cs="Times New Roman"/>
          <w:iCs/>
        </w:rPr>
        <w:t>SDM</w:t>
      </w:r>
      <w:r w:rsidRPr="00DD5377">
        <w:rPr>
          <w:rFonts w:cs="Times New Roman"/>
          <w:iCs/>
        </w:rPr>
        <w:t xml:space="preserve"> framework, allowing the user to vary model complexity by controlling the type</w:t>
      </w:r>
      <w:r>
        <w:rPr>
          <w:rFonts w:cs="Times New Roman"/>
          <w:iCs/>
        </w:rPr>
        <w:t>s</w:t>
      </w:r>
      <w:r w:rsidRPr="00DD5377">
        <w:rPr>
          <w:rFonts w:cs="Times New Roman"/>
          <w:iCs/>
        </w:rPr>
        <w:t xml:space="preserve"> of </w:t>
      </w:r>
      <w:r>
        <w:rPr>
          <w:rFonts w:cs="Times New Roman"/>
          <w:iCs/>
        </w:rPr>
        <w:t>functions (‘features’ in MaxEnt terminology) of environmental variables</w:t>
      </w:r>
      <w:r w:rsidRPr="00DD5377">
        <w:rPr>
          <w:rFonts w:cs="Times New Roman"/>
          <w:iCs/>
        </w:rPr>
        <w:t xml:space="preserve"> used and the penalty for increasing model complexity (via a regularization multiplier)</w:t>
      </w:r>
      <w:r>
        <w:rPr>
          <w:rFonts w:cs="Times New Roman"/>
          <w:iCs/>
        </w:rPr>
        <w:t xml:space="preserve">. It has been demonstrated to do a good job at predicting species distributions using presence only data </w:t>
      </w:r>
      <w:r>
        <w:rPr>
          <w:rFonts w:cs="Times New Roman"/>
          <w:iCs/>
        </w:rPr>
        <w:fldChar w:fldCharType="begin" w:fldLock="1"/>
      </w:r>
      <w:r w:rsidR="00CA383E">
        <w:rPr>
          <w:rFonts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(Elith et al. 2006)</w:t>
      </w:r>
      <w:r>
        <w:rPr>
          <w:rFonts w:cs="Times New Roman"/>
          <w:iCs/>
        </w:rPr>
        <w:fldChar w:fldCharType="end"/>
      </w:r>
      <w:r>
        <w:rPr>
          <w:rFonts w:cs="Times New Roman"/>
          <w:iCs/>
        </w:rPr>
        <w:t xml:space="preserve">. </w:t>
      </w:r>
    </w:p>
    <w:p w14:paraId="5B211414" w14:textId="707D7027" w:rsidR="00FF24C7" w:rsidRPr="005A6FC6" w:rsidRDefault="00FF24C7" w:rsidP="00FF24C7">
      <w:pPr>
        <w:ind w:firstLine="720"/>
        <w:rPr>
          <w:rFonts w:cs="Times New Roman"/>
          <w:iCs/>
          <w:color w:val="C0504D" w:themeColor="accent2"/>
        </w:rPr>
      </w:pPr>
      <w:r>
        <w:rPr>
          <w:rFonts w:cs="Times New Roman"/>
          <w:iCs/>
        </w:rPr>
        <w:t xml:space="preserve">I collected historic and current occurrence </w:t>
      </w:r>
      <w:r w:rsidRPr="00DD5377">
        <w:rPr>
          <w:rFonts w:cs="Times New Roman"/>
          <w:iCs/>
        </w:rPr>
        <w:t xml:space="preserve">locations from </w:t>
      </w:r>
      <w:r>
        <w:rPr>
          <w:rFonts w:cs="Times New Roman"/>
          <w:iCs/>
        </w:rPr>
        <w:t xml:space="preserve">published </w:t>
      </w:r>
      <w:r w:rsidRPr="00DD5377">
        <w:rPr>
          <w:rFonts w:cs="Times New Roman"/>
          <w:iCs/>
        </w:rPr>
        <w:t>literature, publically accessible biodiversity and invasive species databases, and by contacting</w:t>
      </w:r>
      <w:r w:rsidR="00A71D98">
        <w:rPr>
          <w:rFonts w:cs="Times New Roman"/>
          <w:iCs/>
        </w:rPr>
        <w:t xml:space="preserve"> biodiversity database managers (these data are fully described in</w:t>
      </w:r>
      <w:r w:rsidRPr="00DD5377">
        <w:rPr>
          <w:rFonts w:cs="Times New Roman"/>
          <w:iCs/>
        </w:rPr>
        <w:t xml:space="preserve"> </w:t>
      </w:r>
      <w:r w:rsidRPr="00DD5377">
        <w:rPr>
          <w:rFonts w:cs="Times New Roman"/>
          <w:i/>
          <w:iCs/>
        </w:rPr>
        <w:t xml:space="preserve">Chapter 3 – Reconstructing the historical spread of </w:t>
      </w:r>
      <w:r w:rsidRPr="00DD5377">
        <w:rPr>
          <w:rFonts w:cs="Times New Roman"/>
          <w:iCs/>
        </w:rPr>
        <w:t>F. alnus</w:t>
      </w:r>
      <w:r w:rsidRPr="00DD5377">
        <w:rPr>
          <w:rFonts w:cs="Times New Roman"/>
          <w:i/>
          <w:iCs/>
        </w:rPr>
        <w:t xml:space="preserve"> using herbarium records</w:t>
      </w:r>
      <w:r w:rsidR="00A71D98">
        <w:rPr>
          <w:rFonts w:cs="Times New Roman"/>
          <w:iCs/>
        </w:rPr>
        <w:t>)</w:t>
      </w:r>
      <w:r w:rsidRPr="00DD5377">
        <w:rPr>
          <w:rFonts w:cs="Times New Roman"/>
          <w:iCs/>
        </w:rPr>
        <w:t xml:space="preserve">. </w:t>
      </w:r>
      <w:r>
        <w:rPr>
          <w:rFonts w:cs="Times New Roman"/>
          <w:iCs/>
        </w:rPr>
        <w:t>Other</w:t>
      </w:r>
      <w:r w:rsidRPr="00DD5377">
        <w:rPr>
          <w:rFonts w:cs="Times New Roman"/>
          <w:iCs/>
        </w:rPr>
        <w:t xml:space="preserve"> records </w:t>
      </w:r>
      <w:r>
        <w:rPr>
          <w:rFonts w:cs="Times New Roman"/>
          <w:iCs/>
        </w:rPr>
        <w:t xml:space="preserve">were </w:t>
      </w:r>
      <w:r w:rsidRPr="00DD5377">
        <w:rPr>
          <w:rFonts w:cs="Times New Roman"/>
          <w:iCs/>
        </w:rPr>
        <w:t>reported in the Early Detection and Distr</w:t>
      </w:r>
      <w:r w:rsidR="006238E8">
        <w:rPr>
          <w:rFonts w:cs="Times New Roman"/>
          <w:iCs/>
        </w:rPr>
        <w:t xml:space="preserve">ibution Mapping System </w:t>
      </w:r>
      <w:r w:rsidR="006238E8" w:rsidRPr="00146A4E">
        <w:rPr>
          <w:rFonts w:cs="Times New Roman"/>
          <w:iCs/>
          <w:highlight w:val="yellow"/>
        </w:rPr>
        <w:t>database</w:t>
      </w:r>
      <w:r w:rsidR="006238E8">
        <w:rPr>
          <w:rFonts w:cs="Times New Roman"/>
          <w:iCs/>
        </w:rPr>
        <w:t xml:space="preserve"> </w:t>
      </w:r>
      <w:r w:rsidR="006238E8">
        <w:rPr>
          <w:rFonts w:cs="Times New Roman"/>
          <w:iCs/>
        </w:rPr>
        <w:fldChar w:fldCharType="begin" w:fldLock="1"/>
      </w:r>
      <w:r w:rsidR="00CA383E">
        <w:rPr>
          <w:rFonts w:cs="Times New Roman"/>
          <w:iCs/>
        </w:rPr>
        <w:instrText>ADDIN CSL_CITATION { "citationItems" : [ { "id" : "ITEM-1", "itemData" : { "author" : [ { "dropping-particle" : "", "family" : "EDDMapS", "given" : "", "non-dropping-particle" : "", "parse-names" : false, "suffix" : "" } ], "id" : "ITEM-1", "issued" : { "date-parts" : [ [ "0" ] ] }, "title" : "Early detection and distribution mapping system", "type" : "webpage" }, "uris" : [ "http://www.mendeley.com/documents/?uuid=aa6454c7-9e3e-44cf-99d7-a30ca03b817e" ] } ], "mendeley" : { "previouslyFormattedCitation" : "(EDDMapS n.d.)" }, "properties" : { "noteIndex" : 0 }, "schema" : "https://github.com/citation-style-language/schema/raw/master/csl-citation.json" }</w:instrText>
      </w:r>
      <w:r w:rsidR="006238E8">
        <w:rPr>
          <w:rFonts w:cs="Times New Roman"/>
          <w:iCs/>
        </w:rPr>
        <w:fldChar w:fldCharType="separate"/>
      </w:r>
      <w:r w:rsidR="006238E8" w:rsidRPr="006238E8">
        <w:rPr>
          <w:rFonts w:cs="Times New Roman"/>
          <w:iCs/>
          <w:noProof/>
        </w:rPr>
        <w:t>(EDDMapS n.d.)</w:t>
      </w:r>
      <w:r w:rsidR="006238E8">
        <w:rPr>
          <w:rFonts w:cs="Times New Roman"/>
          <w:iCs/>
        </w:rPr>
        <w:fldChar w:fldCharType="end"/>
      </w:r>
      <w:r w:rsidRPr="00DD5377">
        <w:rPr>
          <w:rFonts w:cs="Times New Roman"/>
          <w:iCs/>
        </w:rPr>
        <w:t>, iMap Invasives – New York (© 2013 The Nature Conservancy) database, and the Great Lakes Indian Fish and Wildlife Commission i</w:t>
      </w:r>
      <w:r w:rsidR="009A3F84">
        <w:rPr>
          <w:rFonts w:cs="Times New Roman"/>
          <w:iCs/>
        </w:rPr>
        <w:t xml:space="preserve">nvasive species survey data </w:t>
      </w:r>
      <w:r w:rsidR="009A3F84">
        <w:rPr>
          <w:rFonts w:cs="Times New Roman"/>
          <w:iCs/>
        </w:rPr>
        <w:fldChar w:fldCharType="begin" w:fldLock="1"/>
      </w:r>
      <w:r w:rsidR="00CA383E">
        <w:rPr>
          <w:rFonts w:cs="Times New Roman"/>
          <w:iCs/>
        </w:rPr>
        <w:instrText>ADDIN CSL_CITATION { "citationItems" : [ { "id" : "ITEM-1", "itemData" : { "author" : [ { "dropping-particle" : "", "family" : "Garske", "given" : "S", "non-dropping-particle" : "", "parse-names" : false, "suffix" : "" }, { "dropping-particle" : "", "family" : "Falck", "given" : "M", "non-dropping-particle" : "", "parse-names" : false, "suffix" : "" } ], "id" : "ITEM-1", "issued" : { "date-parts" : [ [ "2007", "0" ] ] }, "publisher" : "Great Lakes Indian Fish and Wildlife Commission", "title" : "2006 invasive plant survey of the Northern Highland-American Legion State Forest", "type" : "report" }, "uris" : [ "http://www.mendeley.com/documents/?uuid=884073f5-0d13-4006-bb08-48d711c36842" ] }, { "id" : "ITEM-2", "itemData" : { "author" : [ { "dropping-particle" : "", "family" : "Garske", "given" : "Steve", "non-dropping-particle" : "", "parse-names" : false, "suffix" : "" } ], "id" : "ITEM-2", "issued" : { "date-parts" : [ [ "2010", "0" ] ] }, "page" : "1-66", "publisher" : "Great Lakes Indian Fish and Wildlife Commission", "title" : "GLIFWC Invasive Plant Model Risk Aassessment/ Priortization Models", "type" : "report" }, "uris" : [ "http://www.mendeley.com/documents/?uuid=7ec4f37c-5973-49f0-a932-93fa0789a965" ] } ], "mendeley" : { "previouslyFormattedCitation" : "(Garske and Falck 2007, Garske 2010)" }, "properties" : { "noteIndex" : 0 }, "schema" : "https://github.com/citation-style-language/schema/raw/master/csl-citation.json" }</w:instrText>
      </w:r>
      <w:r w:rsidR="009A3F84">
        <w:rPr>
          <w:rFonts w:cs="Times New Roman"/>
          <w:iCs/>
        </w:rPr>
        <w:fldChar w:fldCharType="separate"/>
      </w:r>
      <w:r w:rsidR="009A3F84" w:rsidRPr="009A3F84">
        <w:rPr>
          <w:rFonts w:cs="Times New Roman"/>
          <w:iCs/>
          <w:noProof/>
        </w:rPr>
        <w:t>(Garske and Falck 2007, Garske 2010)</w:t>
      </w:r>
      <w:r w:rsidR="009A3F84">
        <w:rPr>
          <w:rFonts w:cs="Times New Roman"/>
          <w:iCs/>
        </w:rPr>
        <w:fldChar w:fldCharType="end"/>
      </w:r>
      <w:r w:rsidRPr="00DD5377">
        <w:rPr>
          <w:rFonts w:cs="Times New Roman"/>
          <w:iCs/>
        </w:rPr>
        <w:t>. I minimally filtered these data, removing any occurrence records that did not include latitude and longitude coordinates or that had location uncertainty greater than 10 km.</w:t>
      </w:r>
      <w:r w:rsidR="008C0BB7">
        <w:rPr>
          <w:rFonts w:cs="Times New Roman"/>
          <w:iCs/>
        </w:rPr>
        <w:t xml:space="preserve"> There were 2929 occurrence locations that fit these criteria, including 774 herbarium records and 2155 presence observations. </w:t>
      </w:r>
      <w:r w:rsidR="00F153A6">
        <w:rPr>
          <w:rFonts w:cs="Times New Roman"/>
          <w:iCs/>
        </w:rPr>
        <w:t>Approximately 75% of occurrences wer</w:t>
      </w:r>
      <w:r w:rsidR="004B08A2">
        <w:rPr>
          <w:rFonts w:cs="Times New Roman"/>
          <w:iCs/>
        </w:rPr>
        <w:t>e collected after the year 2000</w:t>
      </w:r>
      <w:r w:rsidR="00F153A6">
        <w:rPr>
          <w:rFonts w:cs="Times New Roman"/>
          <w:iCs/>
        </w:rPr>
        <w:t xml:space="preserve">. </w:t>
      </w:r>
    </w:p>
    <w:p w14:paraId="78238488" w14:textId="60954235" w:rsidR="00A062F4" w:rsidRDefault="00FF24C7" w:rsidP="00A062F4">
      <w:pPr>
        <w:ind w:firstLine="720"/>
        <w:rPr>
          <w:rFonts w:cs="Times New Roman"/>
          <w:iCs/>
        </w:rPr>
      </w:pPr>
      <w:r w:rsidRPr="00DD5377">
        <w:rPr>
          <w:rFonts w:cs="Times New Roman"/>
          <w:iCs/>
        </w:rPr>
        <w:t xml:space="preserve">I chose a set of dynamic climate/weather and land-use variables and static environmental variables to use as predictor variables in a </w:t>
      </w:r>
      <w:r w:rsidRPr="00DD5BDB">
        <w:rPr>
          <w:rFonts w:cs="Times New Roman"/>
          <w:iCs/>
        </w:rPr>
        <w:t>correlative SDM (Table 1).</w:t>
      </w:r>
      <w:r w:rsidRPr="00DD5377">
        <w:rPr>
          <w:rFonts w:cs="Times New Roman"/>
          <w:iCs/>
        </w:rPr>
        <w:t xml:space="preserve"> Each variable was chosen based on </w:t>
      </w:r>
      <w:r w:rsidRPr="00DD5377">
        <w:rPr>
          <w:rFonts w:cs="Times New Roman"/>
          <w:i/>
          <w:iCs/>
        </w:rPr>
        <w:t>a priori</w:t>
      </w:r>
      <w:r w:rsidRPr="00DD5377">
        <w:rPr>
          <w:rFonts w:cs="Times New Roman"/>
          <w:iCs/>
        </w:rPr>
        <w:t xml:space="preserve"> assumptions of how environmental variables may affect vital rates. The climate/ weather variables match</w:t>
      </w:r>
      <w:r w:rsidR="00DD5BDB">
        <w:rPr>
          <w:rFonts w:cs="Times New Roman"/>
          <w:iCs/>
        </w:rPr>
        <w:t>ed</w:t>
      </w:r>
      <w:r w:rsidRPr="00DD5377">
        <w:rPr>
          <w:rFonts w:cs="Times New Roman"/>
          <w:iCs/>
        </w:rPr>
        <w:t xml:space="preserve"> </w:t>
      </w:r>
      <w:r>
        <w:rPr>
          <w:rFonts w:cs="Times New Roman"/>
          <w:iCs/>
        </w:rPr>
        <w:t xml:space="preserve">a set of </w:t>
      </w:r>
      <w:r w:rsidRPr="00DD5377">
        <w:rPr>
          <w:rFonts w:cs="Times New Roman"/>
          <w:iCs/>
        </w:rPr>
        <w:t>widel</w:t>
      </w:r>
      <w:r>
        <w:rPr>
          <w:rFonts w:cs="Times New Roman"/>
          <w:iCs/>
        </w:rPr>
        <w:t xml:space="preserve">y applied bioclimatic variables </w:t>
      </w:r>
      <w:r>
        <w:rPr>
          <w:rFonts w:cs="Times New Roman"/>
          <w:iCs/>
        </w:rPr>
        <w:fldChar w:fldCharType="begin" w:fldLock="1"/>
      </w:r>
      <w:r w:rsidR="00CA383E">
        <w:rPr>
          <w:rFonts w:cs="Times New Roman"/>
          <w:iCs/>
        </w:rPr>
        <w:instrText>ADDIN CSL_CITATION { "citationItems" : [ { "id" : "ITEM-1", "itemData" : { "DOI" : "10.1002/joc.1276", "author" : [ { "dropping-particle" : "", "family" : "Hijmans", "given" : "Robert J", "non-dropping-particle" : "", "parse-names" : false, "suffix" : "" }, { "dropping-particle" : "", "family" : "Cameron", "given" : "Susan E", "non-dropping-particle" : "", "parse-names" : false, "suffix" : "" }, { "dropping-particle" : "", "family" : "Parra", "given" : "Juan L", "non-dropping-particle" : "", "parse-names" : false, "suffix" : "" }, { "dropping-particle" : "", "family" : "Jones", "given" : "Peter G", "non-dropping-particle" : "", "parse-names" : false, "suffix" : "" }, { "dropping-particle" : "", "family" : "Jarvis", "given" : "Andy", "non-dropping-particle" : "", "parse-names" : false, "suffix" : "" } ], "container-title" : "International Journal of Climatology", "id" : "ITEM-1", "issue" : "15", "issued" : { "date-parts" : [ [ "2005", "0" ] ] }, "page" : "1965-1978", "title" : "Very high resolution interpolated climate surfaces for global land areas", "type" : "article-journal", "volume" : "25" }, "uris" : [ "http://www.mendeley.com/documents/?uuid=daf2acec-426a-49b0-aefe-ccbb4055a087" ] } ], "mendeley" : { "previouslyFormattedCitation" : "(Hijmans et al. 2005)"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(Hijmans et al. 2005)</w:t>
      </w:r>
      <w:r>
        <w:rPr>
          <w:rFonts w:cs="Times New Roman"/>
          <w:iCs/>
        </w:rPr>
        <w:fldChar w:fldCharType="end"/>
      </w:r>
      <w:r w:rsidRPr="00DD5377">
        <w:rPr>
          <w:rFonts w:cs="Times New Roman"/>
          <w:iCs/>
        </w:rPr>
        <w:t xml:space="preserve">, and were </w:t>
      </w:r>
      <w:r>
        <w:rPr>
          <w:rFonts w:cs="Times New Roman"/>
          <w:iCs/>
        </w:rPr>
        <w:t>calculated as</w:t>
      </w:r>
      <w:r w:rsidRPr="00DD5377">
        <w:rPr>
          <w:rFonts w:cs="Times New Roman"/>
          <w:iCs/>
        </w:rPr>
        <w:t xml:space="preserve"> </w:t>
      </w:r>
      <w:r>
        <w:rPr>
          <w:rFonts w:cs="Times New Roman"/>
          <w:iCs/>
        </w:rPr>
        <w:t xml:space="preserve">10-year </w:t>
      </w:r>
      <w:r w:rsidRPr="00DD5377">
        <w:rPr>
          <w:rFonts w:cs="Times New Roman"/>
          <w:iCs/>
        </w:rPr>
        <w:t>and 50-year aggregated climate variables. All variables</w:t>
      </w:r>
      <w:r>
        <w:rPr>
          <w:rFonts w:cs="Times New Roman"/>
          <w:iCs/>
        </w:rPr>
        <w:t xml:space="preserve"> were provided as raster layers</w:t>
      </w:r>
      <w:r w:rsidRPr="00DD5377">
        <w:rPr>
          <w:rFonts w:cs="Times New Roman"/>
          <w:iCs/>
        </w:rPr>
        <w:t xml:space="preserve"> </w:t>
      </w:r>
      <w:r>
        <w:rPr>
          <w:rFonts w:cs="Times New Roman"/>
          <w:iCs/>
        </w:rPr>
        <w:t>(</w:t>
      </w:r>
      <w:r w:rsidRPr="00DD5377">
        <w:rPr>
          <w:rFonts w:cs="Times New Roman"/>
          <w:iCs/>
        </w:rPr>
        <w:t>WGS84 projection with a decimal degree coordinate reference system</w:t>
      </w:r>
      <w:r>
        <w:rPr>
          <w:rFonts w:cs="Times New Roman"/>
          <w:iCs/>
        </w:rPr>
        <w:t>)</w:t>
      </w:r>
      <w:r w:rsidRPr="00DD5377">
        <w:rPr>
          <w:rFonts w:cs="Times New Roman"/>
          <w:iCs/>
        </w:rPr>
        <w:t xml:space="preserve"> at</w:t>
      </w:r>
      <w:r>
        <w:rPr>
          <w:rFonts w:cs="Times New Roman"/>
          <w:iCs/>
        </w:rPr>
        <w:t xml:space="preserve"> a spatial resolution of 5 x 5 a</w:t>
      </w:r>
      <w:r w:rsidRPr="00DD5377">
        <w:rPr>
          <w:rFonts w:cs="Times New Roman"/>
          <w:iCs/>
        </w:rPr>
        <w:t xml:space="preserve">rc minutes. </w:t>
      </w:r>
      <w:r w:rsidR="00DD5BDB">
        <w:rPr>
          <w:rFonts w:cs="Times New Roman"/>
          <w:iCs/>
        </w:rPr>
        <w:t>The</w:t>
      </w:r>
      <w:r w:rsidRPr="00DD5377">
        <w:rPr>
          <w:rFonts w:cs="Times New Roman"/>
          <w:iCs/>
        </w:rPr>
        <w:t xml:space="preserve"> variables </w:t>
      </w:r>
      <w:r w:rsidR="00DD5BDB">
        <w:rPr>
          <w:rFonts w:cs="Times New Roman"/>
          <w:iCs/>
        </w:rPr>
        <w:t>were</w:t>
      </w:r>
      <w:r w:rsidRPr="00DD5377">
        <w:rPr>
          <w:rFonts w:cs="Times New Roman"/>
          <w:iCs/>
        </w:rPr>
        <w:t xml:space="preserve"> continuous measurements with the exceptions of potential vegetation, pH top, and pH sub.</w:t>
      </w:r>
      <w:r>
        <w:rPr>
          <w:rFonts w:cs="Times New Roman"/>
          <w:iCs/>
        </w:rPr>
        <w:t xml:space="preserve"> </w:t>
      </w:r>
      <w:r w:rsidRPr="00DD5377">
        <w:rPr>
          <w:rFonts w:cs="Times New Roman"/>
          <w:iCs/>
        </w:rPr>
        <w:t>While each predictor variable was chosen based on hypothesized importance in plant performance, some variables were not used in the final SDMs because they were highly correlated with other variables. Eliminations were based both on correlations with other variables an</w:t>
      </w:r>
      <w:r w:rsidR="00DD5BDB">
        <w:rPr>
          <w:rFonts w:cs="Times New Roman"/>
          <w:iCs/>
        </w:rPr>
        <w:t>d results from preliminary SDMs</w:t>
      </w:r>
      <w:r>
        <w:rPr>
          <w:rFonts w:cs="Times New Roman"/>
          <w:iCs/>
        </w:rPr>
        <w:t xml:space="preserve"> </w:t>
      </w:r>
      <w:r w:rsidR="00DD5BDB">
        <w:rPr>
          <w:rFonts w:cs="Times New Roman"/>
          <w:iCs/>
        </w:rPr>
        <w:t>(s</w:t>
      </w:r>
      <w:r>
        <w:rPr>
          <w:rFonts w:cs="Times New Roman"/>
          <w:iCs/>
        </w:rPr>
        <w:t xml:space="preserve">ee </w:t>
      </w:r>
      <w:r w:rsidR="00DD5BDB">
        <w:rPr>
          <w:rFonts w:cs="Times New Roman"/>
          <w:iCs/>
        </w:rPr>
        <w:t>appendix for details).</w:t>
      </w:r>
    </w:p>
    <w:p w14:paraId="30ED4DA7" w14:textId="00CE8E92" w:rsidR="00FF24C7" w:rsidRPr="00DD5377" w:rsidRDefault="00A062F4" w:rsidP="00FF24C7">
      <w:pPr>
        <w:ind w:firstLine="720"/>
        <w:rPr>
          <w:rFonts w:cs="Times New Roman"/>
          <w:iCs/>
        </w:rPr>
      </w:pPr>
      <w:r>
        <w:rPr>
          <w:rFonts w:cs="Times New Roman"/>
          <w:iCs/>
        </w:rPr>
        <w:t xml:space="preserve">The </w:t>
      </w:r>
      <w:r w:rsidR="00FF24C7" w:rsidRPr="00DD5377">
        <w:rPr>
          <w:rFonts w:cs="Times New Roman"/>
          <w:iCs/>
        </w:rPr>
        <w:t xml:space="preserve">MaxEnt software has a default set of model parameterizations, resulting in models of increasing complexity with greater numbers of occurrence records. However, it is important to explore customizing parameter settings for the study system being modeled </w:t>
      </w:r>
      <w:r w:rsidR="00FF24C7" w:rsidRPr="00DD5377">
        <w:rPr>
          <w:rFonts w:cs="Times New Roman"/>
          <w:iCs/>
        </w:rPr>
        <w:fldChar w:fldCharType="begin" w:fldLock="1"/>
      </w:r>
      <w:r w:rsidR="00CA383E">
        <w:rPr>
          <w:rFonts w:cs="Times New Roman"/>
          <w:iCs/>
        </w:rPr>
        <w:instrText>ADDIN CSL_CITATION { "citationItems" : [ { "id" : "ITEM-1", "itemData" : { "DOI" : "10.1111/j.1600-0587.2013.07872.x", "ISSN" : "09067590", "author" : [ { "dropping-particle" : "", "family" : "Merow", "given" : "Cory", "non-dropping-particle" : "", "parse-names" : false, "suffix" : "" }, { "dropping-particle" : "", "family" : "Smith", "given" : "Matthew J.", "non-dropping-particle" : "", "parse-names" : false, "suffix" : "" }, { "dropping-particle" : "", "family" : "Silander Jr", "given" : "John A", "non-dropping-particle" : "", "parse-names" : false, "suffix" : "" } ], "container-title" : "Ecography", "id" : "ITEM-1", "issue" : "March", "issued" : { "date-parts" : [ [ "2013", "6", "18" ] ] }, "page" : "In press", "title" : "A practical guide to MaxEnt for modeling species\u2019 distributions: what it does, and why inputs and settings matter", "type" : "article-journal" }, "uris" : [ "http://www.mendeley.com/documents/?uuid=62ce9842-6b04-423d-bdb1-bb86bdff2e7c" ] }, { "id" : "ITEM-2",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"ITEM-2",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"mendeley" : { "previouslyFormattedCitation" : "(Syfert et al. 2013, Merow et al. 2013b)" }, "properties" : { "noteIndex" : 0 }, "schema" : "https://github.com/citation-style-language/schema/raw/master/csl-citation.json" }</w:instrText>
      </w:r>
      <w:r w:rsidR="00FF24C7" w:rsidRPr="00DD5377">
        <w:rPr>
          <w:rFonts w:cs="Times New Roman"/>
          <w:iCs/>
        </w:rPr>
        <w:fldChar w:fldCharType="separate"/>
      </w:r>
      <w:r w:rsidR="00910A69" w:rsidRPr="00910A69">
        <w:rPr>
          <w:rFonts w:cs="Times New Roman"/>
          <w:iCs/>
          <w:noProof/>
        </w:rPr>
        <w:t>(Syfert et al. 2013, Merow et al. 2013b)</w:t>
      </w:r>
      <w:r w:rsidR="00FF24C7" w:rsidRPr="00DD5377">
        <w:rPr>
          <w:rFonts w:cs="Times New Roman"/>
          <w:iCs/>
        </w:rPr>
        <w:fldChar w:fldCharType="end"/>
      </w:r>
      <w:r w:rsidR="00FF24C7" w:rsidRPr="00DD5377">
        <w:rPr>
          <w:rFonts w:cs="Times New Roman"/>
          <w:iCs/>
        </w:rPr>
        <w:t>. In order to optimize variable inclusion and model tuning parameters, I constructed multiple SDMs for a 50-year timeframe from 1960 to 2010. I calculated 50-year average values for all dynamic weather and land-use variables. I added the static variables CTI and pH Top, resulting in a total of 11 predictor variables (9 continuous and 2 categorical). I examined the influence of increasing model complexity (i.e., adding additional features) and regularization (i.e., increasing the penalty on complex models) using 5-fold validation.</w:t>
      </w:r>
      <w:r w:rsidR="00FF24C7">
        <w:rPr>
          <w:rFonts w:cs="Times New Roman"/>
          <w:iCs/>
        </w:rPr>
        <w:t xml:space="preserve"> Further detai</w:t>
      </w:r>
      <w:r>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these results, I chose to construct a habitat suitability layer using an SDM with a regularization multiplier equal to 1 (i.e., default regularization) and Linear + Quadratic + Product features. This selection is similar </w:t>
      </w:r>
      <w:r>
        <w:rPr>
          <w:rFonts w:cs="Times New Roman"/>
          <w:iCs/>
        </w:rPr>
        <w:t xml:space="preserve">those chosen by </w:t>
      </w:r>
      <w:r w:rsidR="00FF24C7" w:rsidRPr="00DD5377">
        <w:rPr>
          <w:rFonts w:cs="Times New Roman"/>
          <w:iCs/>
        </w:rPr>
        <w:fldChar w:fldCharType="begin" w:fldLock="1"/>
      </w:r>
      <w:r w:rsidR="00CA383E">
        <w:rPr>
          <w:rFonts w:cs="Times New Roman"/>
          <w:iCs/>
        </w:rPr>
        <w:instrText>ADDIN CSL_CITATION { "citationItems" : [ { "id" : "ITEM-1",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"ITEM-1",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"mendeley" : { "previouslyFormattedCitation" : "(Syfert et al. 2013)" }, "properties" : { "noteIndex" : 0 }, "schema" : "https://github.com/citation-style-language/schema/raw/master/csl-citation.json" }</w:instrText>
      </w:r>
      <w:r w:rsidR="00FF24C7" w:rsidRPr="00DD5377">
        <w:rPr>
          <w:rFonts w:cs="Times New Roman"/>
          <w:iCs/>
        </w:rPr>
        <w:fldChar w:fldCharType="separate"/>
      </w:r>
      <w:r w:rsidR="00910A69" w:rsidRPr="00910A69">
        <w:rPr>
          <w:rFonts w:cs="Times New Roman"/>
          <w:iCs/>
          <w:noProof/>
        </w:rPr>
        <w:t>(Syfert et al. 2013)</w:t>
      </w:r>
      <w:r w:rsidR="00FF24C7" w:rsidRPr="00DD5377">
        <w:rPr>
          <w:rFonts w:cs="Times New Roman"/>
          <w:iCs/>
        </w:rPr>
        <w:fldChar w:fldCharType="end"/>
      </w:r>
      <w:r w:rsidR="00FF24C7" w:rsidRPr="00DD5377">
        <w:rPr>
          <w:rFonts w:cs="Times New Roman"/>
          <w:iCs/>
        </w:rPr>
        <w:t xml:space="preserve">, </w:t>
      </w:r>
      <w:r>
        <w:rPr>
          <w:rFonts w:cs="Times New Roman"/>
          <w:iCs/>
        </w:rPr>
        <w:t>who examined SDM parameterization</w:t>
      </w:r>
      <w:r w:rsidR="00FF24C7" w:rsidRPr="00DD5377">
        <w:rPr>
          <w:rFonts w:cs="Times New Roman"/>
          <w:iCs/>
        </w:rPr>
        <w:t xml:space="preserve"> </w:t>
      </w:r>
      <w:r>
        <w:rPr>
          <w:rFonts w:cs="Times New Roman"/>
          <w:iCs/>
        </w:rPr>
        <w:t>using similar data to those used in my study</w:t>
      </w:r>
      <w:r w:rsidR="00782B14">
        <w:rPr>
          <w:rFonts w:cs="Times New Roman"/>
          <w:iCs/>
        </w:rPr>
        <w:t xml:space="preserve"> (i.e., herbarium records)</w:t>
      </w:r>
      <w:r w:rsidR="00FF24C7" w:rsidRPr="00DD5377">
        <w:rPr>
          <w:rFonts w:cs="Times New Roman"/>
          <w:iCs/>
        </w:rPr>
        <w:t xml:space="preserve">. The model was constructed using 5 x 5 arc minute grid layers. After the model was run, the resulting habitat suitability layers were projected to a Lambert Equal Area projection with grain size of 20 x 20 km. </w:t>
      </w:r>
    </w:p>
    <w:p w14:paraId="1AC8C115" w14:textId="19A01AF4" w:rsidR="00FF24C7" w:rsidRPr="00DD5377" w:rsidRDefault="00FF24C7" w:rsidP="00FF24C7">
      <w:pPr>
        <w:ind w:firstLine="720"/>
        <w:rPr>
          <w:rFonts w:cs="Times New Roman"/>
          <w:iCs/>
        </w:rPr>
      </w:pPr>
      <w:r w:rsidRPr="00DD5377">
        <w:rPr>
          <w:rFonts w:cs="Times New Roman"/>
          <w:iCs/>
        </w:rPr>
        <w:t xml:space="preserve">To examine changes to the spatial structure of the </w:t>
      </w:r>
      <w:r w:rsidRPr="00DD5377">
        <w:rPr>
          <w:rFonts w:cs="Times New Roman"/>
          <w:i/>
          <w:iCs/>
        </w:rPr>
        <w:t xml:space="preserve">F. alnus </w:t>
      </w:r>
      <w:r w:rsidRPr="00DD5377">
        <w:rPr>
          <w:rFonts w:cs="Times New Roman"/>
          <w:iCs/>
        </w:rPr>
        <w:t>metapopulation through time, I constructed an SDM with 10-year aggregated layers for all dynamic predictor variables (bioclim and land-use change) as predictor variables. I separated the ~3000 occurrence records by the years they were recorded. For each set of occurrence records, by year, I extracted the values from the corresponding 10-year aggregate layers. These values were for the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An SDM was run using MaxEnt with regularization equal to 1 and features equal to LQP.</w:t>
      </w:r>
    </w:p>
    <w:p w14:paraId="0A6F7597" w14:textId="6CA76063" w:rsidR="00FF24C7" w:rsidRPr="00403D24" w:rsidRDefault="00FF24C7" w:rsidP="00403D24">
      <w:pPr>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149ADFB0" w:rsidR="00FF24C7" w:rsidRPr="007C2AA3" w:rsidRDefault="00FF24C7" w:rsidP="00403D24">
      <w:pPr>
        <w:ind w:firstLine="720"/>
      </w:pPr>
      <w:r>
        <w:t xml:space="preserve">Linking a demographic model with a </w:t>
      </w:r>
      <w:r w:rsidR="009B7D2D">
        <w:t>SDM</w:t>
      </w:r>
      <w:r>
        <w:t xml:space="preserve"> results in a metapopulation model. Thus, several parameters regarding both species level processes and landscape factors must be determined. Parameterization of landscape characteristics impacts the spatial structure of the metapopulation. I chose to use a grid-based model in my simulation. Thus,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alnus </w:t>
      </w:r>
      <w:r>
        <w:rPr>
          <w:rFonts w:cs="Times New Roman"/>
          <w:iCs/>
        </w:rPr>
        <w:t>I constructed a metapopulation structure assuming the spatial structure did not change after 1910.</w:t>
      </w:r>
    </w:p>
    <w:p w14:paraId="7E3EED89" w14:textId="30F82A61" w:rsidR="00FF24C7" w:rsidRDefault="00FF24C7" w:rsidP="00FF24C7">
      <w:pPr>
        <w:ind w:firstLine="720"/>
        <w:rPr>
          <w:rFonts w:cs="Times New Roman"/>
          <w:iCs/>
        </w:rPr>
      </w:pPr>
      <w:r>
        <w:t xml:space="preserve">The key species level process that needed to be determined was the rate of dispersal between available habitat patches (or subpopulations). I calculated the distance between </w:t>
      </w:r>
      <w:r w:rsidR="00C672EF">
        <w:t>patches</w:t>
      </w:r>
      <w:r>
        <w:t xml:space="preserve"> as the distance between centers (i.e., 20 km for adjacent cells). I parameterized a dispersal distance function using reported dispersal rates for similar woody fleshy fruit producing, bird dispersed invasive species </w:t>
      </w:r>
      <w:r>
        <w:fldChar w:fldCharType="begin" w:fldLock="1"/>
      </w:r>
      <w:r w:rsidR="00CA383E">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fldChar w:fldCharType="separate"/>
      </w:r>
      <w:r w:rsidR="00910A69" w:rsidRPr="00910A69">
        <w:rPr>
          <w:noProof/>
        </w:rPr>
        <w:t>(Merow et al. 2011)</w:t>
      </w:r>
      <w:r>
        <w:fldChar w:fldCharType="end"/>
      </w:r>
      <w:r>
        <w:t xml:space="preserve"> and limited data for </w:t>
      </w:r>
      <w:r>
        <w:rPr>
          <w:rFonts w:cs="Times New Roman"/>
          <w:i/>
          <w:iCs/>
        </w:rPr>
        <w:t xml:space="preserve">F. alnus </w:t>
      </w:r>
      <w:r>
        <w:t xml:space="preserve">reported by Berg </w:t>
      </w:r>
      <w:r>
        <w:fldChar w:fldCharType="begin" w:fldLock="1"/>
      </w:r>
      <w:r w:rsidR="00CA383E">
        <w:instrText>ADDIN CSL_CITATION { "citationItems" : [ { "id" : "ITEM-1", "itemData" : { "author" : [ { "dropping-particle" : "", "family" : "Berg", "given" : "Jason", "non-dropping-particle" : "", "parse-names" : false, "suffix" : "" } ], "id" : "ITEM-1", "issued" : { "date-parts" : [ [ "2011", "0" ] ] }, "page" : "1-91", "publisher" : "University of Wisconsin-Milwaukee", "title" : "Susceptibility of five wetland community types to invasion by Glossy Buckthorn (&lt;i&gt;Frangula alnus&lt;/i&gt; Mill.)", "type" : "thesis" }, "suppress-author" : 1, "uris" : [ "http://www.mendeley.com/documents/?uuid=24db667a-38c4-4010-bd37-00b58023ce0b" ] } ], "mendeley" : { "previouslyFormattedCitation" : "(2011)" }, "properties" : { "noteIndex" : 0 }, "schema" : "https://github.com/citation-style-language/schema/raw/master/csl-citation.json" }</w:instrText>
      </w:r>
      <w:r>
        <w:fldChar w:fldCharType="separate"/>
      </w:r>
      <w:r w:rsidRPr="001701E5">
        <w:rPr>
          <w:noProof/>
        </w:rPr>
        <w:t>(2011)</w:t>
      </w:r>
      <w:r>
        <w:fldChar w:fldCharType="end"/>
      </w:r>
      <w:r>
        <w:t xml:space="preserve"> and Hampe </w:t>
      </w:r>
      <w:r>
        <w:fldChar w:fldCharType="begin" w:fldLock="1"/>
      </w:r>
      <w:r w:rsidR="00CA383E">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"suppress-author" : 1, "uris" : [ "http://www.mendeley.com/documents/?uuid=fd8090df-ffe1-4359-aa2d-70245868c5c2"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"(2004, 2008)" }, "properties" : { "noteIndex" : 0 }, "schema" : "https://github.com/citation-style-language/schema/raw/master/csl-citation.json" }</w:instrText>
      </w:r>
      <w:r>
        <w:fldChar w:fldCharType="separate"/>
      </w:r>
      <w:r w:rsidRPr="001701E5">
        <w:rPr>
          <w:noProof/>
        </w:rPr>
        <w:t>(2004, 2008)</w:t>
      </w:r>
      <w:r>
        <w:fldChar w:fldCharType="end"/>
      </w:r>
      <w:r w:rsidR="00FC15F8">
        <w:t>. Though there is limited</w:t>
      </w:r>
      <w:r>
        <w:t xml:space="preserve"> information on </w:t>
      </w:r>
      <w:r>
        <w:rPr>
          <w:rFonts w:cs="Times New Roman"/>
          <w:i/>
          <w:iCs/>
        </w:rPr>
        <w:t xml:space="preserve">F. alnus </w:t>
      </w:r>
      <w:r>
        <w:rPr>
          <w:rFonts w:cs="Times New Roman"/>
          <w:iCs/>
        </w:rPr>
        <w:t xml:space="preserve">dispersal rates, existing data suggest that dispersal by avian frugivores in limited to a local region. However, as with many invasive species, there can be random long-distance dispersal (LDD) events facilitated by human transportation.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This scenario implies that humans are the primary vectors of LDD and that where there are more humans, there is more likely to be plant of </w:t>
      </w:r>
      <w:r>
        <w:rPr>
          <w:rFonts w:cs="Times New Roman"/>
          <w:i/>
          <w:iCs/>
        </w:rPr>
        <w:t>F. alnus</w:t>
      </w:r>
      <w:r>
        <w:rPr>
          <w:rFonts w:cs="Times New Roman"/>
          <w:iCs/>
        </w:rPr>
        <w:t>.</w:t>
      </w:r>
    </w:p>
    <w:p w14:paraId="791AFDE3" w14:textId="61EB7722" w:rsidR="009B7D2D" w:rsidRPr="00930C91" w:rsidRDefault="009B7D2D" w:rsidP="00FF24C7">
      <w:pPr>
        <w:ind w:firstLine="720"/>
        <w:rPr>
          <w:rFonts w:cs="Times New Roman"/>
          <w:iCs/>
        </w:rPr>
      </w:pPr>
      <w:r>
        <w:rPr>
          <w:rFonts w:cs="Times New Roman"/>
          <w:iCs/>
        </w:rPr>
        <w:t xml:space="preserve">A second important link between the demographic model and SDM involved estimating patch carrying capacity, which is necessary for incorporating density dependence processes into these models. </w:t>
      </w:r>
      <w:r w:rsidR="00930C91">
        <w:rPr>
          <w:rFonts w:cs="Times New Roman"/>
          <w:iCs/>
        </w:rPr>
        <w:t xml:space="preserve">The affects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alnus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alnus </w:t>
      </w:r>
      <w:r w:rsidR="00930C91">
        <w:rPr>
          <w:rFonts w:eastAsiaTheme="minorEastAsia" w:cs="Times New Roman"/>
          <w:iCs/>
        </w:rPr>
        <w:t xml:space="preserve">habitat. </w:t>
      </w:r>
      <w:r w:rsidR="00FB05FB">
        <w:rPr>
          <w:rFonts w:eastAsiaTheme="minorEastAsia" w:cs="Times New Roman"/>
          <w:iCs/>
        </w:rPr>
        <w:t xml:space="preserve">Habitat suitability as calculated by SDMs have been shown to be adequate estimates of population carrying capacity </w:t>
      </w:r>
      <w:r w:rsidR="00FB05FB">
        <w:rPr>
          <w:rFonts w:eastAsiaTheme="minorEastAsia" w:cs="Times New Roman"/>
          <w:iCs/>
        </w:rPr>
        <w:fldChar w:fldCharType="begin" w:fldLock="1"/>
      </w:r>
      <w:r w:rsidR="00CA383E">
        <w:rPr>
          <w:rFonts w:eastAsiaTheme="minorEastAsia" w:cs="Times New Roman"/>
          <w:iCs/>
        </w:rPr>
        <w:instrText>ADDIN CSL_CITATION { "citationItems" : [ { "id" : "ITEM-1", "itemData" : { "DOI" : "10.1086/600087", "ISBN" : "1740250524", "ISSN" : "1537-5323", "PMID" : "19519279", "abstract" : "Ecologists seek to understand patterns of distribution and abundance of species. Studies of distribution often use occurrence data to build models of the environmental niche of a species. Environmental suitability (ES) derived from such models may be used to predict the potential distributions of species. The ability of such models to predict spatial patterns in abundance is unknown; we argue that there should be a positive relationship between ES and local abundance. This will be so if ES reflects how well the species' physiological and ecological requirements are met at a site and if those factors also determine local abundance. However, the presence of other factors may indicate that potential abundance is not attained at all sites. Therefore, ES should predict the upper limit of abundance, and the observed relationship with ES should be wedge shaped. We tested the relationship of ES with local abundance for 69 rain forest vertebrates in the Australian wet tropics. Ordinary least squares and quantile regressions revealed a positive relationship between ES and local abundance for most species (&gt;84%). The relationships for these species were wedge shaped. We conclude that ES modeled from presence-only data provides useful information on spatial patterns of abundance, and we discuss implications of this in addressing important problems in ecology.", "author" : [ { "dropping-particle" : "", "family" : "VanDerWal", "given" : "Jeremy", "non-dropping-particle" : "", "parse-names" : false, "suffix" : "" }, { "dropping-particle" : "", "family" : "Shoo", "given" : "Luke P", "non-dropping-particle" : "", "parse-names" : false, "suffix" : "" }, { "dropping-particle" : "", "family" : "Johnson", "given" : "Christopher N", "non-dropping-particle" : "", "parse-names" : false, "suffix" : "" }, { "dropping-particle" : "", "family" : "Williams", "given" : "Stephen E", "non-dropping-particle" : "", "parse-names" : false, "suffix" : "" } ], "container-title" : "The American Naturalist", "id" : "ITEM-1", "issue" : "2", "issued" : { "date-parts" : [ [ "2009", "8" ] ] }, "page" : "282-91", "title" : "Abundance and the environmental niche: environmental suitability estimated from niche models predicts the upper limit of local abundance.", "type" : "article-journal", "volume" : "174" }, "uris" : [ "http://www.mendeley.com/documents/?uuid=b7c4e82b-5e6c-436a-909c-7a6150f81bb8" ] } ], "mendeley" : { "previouslyFormattedCitation" : "(VanDerWal et al. 2009)" }, "properties" : { "noteIndex" : 0 }, "schema" : "https://github.com/citation-style-language/schema/raw/master/csl-citation.json" }</w:instrText>
      </w:r>
      <w:r w:rsidR="00FB05FB">
        <w:rPr>
          <w:rFonts w:eastAsiaTheme="minorEastAsia" w:cs="Times New Roman"/>
          <w:iCs/>
        </w:rPr>
        <w:fldChar w:fldCharType="separate"/>
      </w:r>
      <w:r w:rsidR="00910A69" w:rsidRPr="00910A69">
        <w:rPr>
          <w:rFonts w:eastAsiaTheme="minorEastAsia" w:cs="Times New Roman"/>
          <w:iCs/>
          <w:noProof/>
        </w:rPr>
        <w:t>(VanDerWal et al. 2009)</w:t>
      </w:r>
      <w:r w:rsidR="00FB05FB">
        <w:rPr>
          <w:rFonts w:eastAsiaTheme="minorEastAsia" w:cs="Times New Roman"/>
          <w:iCs/>
        </w:rPr>
        <w:fldChar w:fldCharType="end"/>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Related estimates for carrying capacity were calculated for an alternative ceiling type density dependence model by multiplying the number of cells deemed suitable in a patch by 40, which is approximately the number of individuals observed in the densest 2 x 2 m plots in my field observations.</w:t>
      </w:r>
    </w:p>
    <w:p w14:paraId="4F2B96EE" w14:textId="77777777" w:rsidR="00FF24C7" w:rsidRPr="00403D24" w:rsidRDefault="00FF24C7" w:rsidP="00403D24">
      <w:pPr>
        <w:rPr>
          <w:i/>
        </w:rPr>
      </w:pPr>
      <w:r w:rsidRPr="00403D24">
        <w:rPr>
          <w:i/>
        </w:rPr>
        <w:t>Exploring parameter space via global sensitivity analysis</w:t>
      </w:r>
    </w:p>
    <w:p w14:paraId="564A1388" w14:textId="7690447C" w:rsidR="00FF24C7" w:rsidRPr="008101FF" w:rsidRDefault="00FF24C7" w:rsidP="00403D24">
      <w:pPr>
        <w:ind w:firstLine="720"/>
      </w:pPr>
      <w:r>
        <w:t xml:space="preserve">I applied the GSA presented in </w:t>
      </w:r>
      <w:r>
        <w:rPr>
          <w:i/>
        </w:rPr>
        <w:t>Chapter 2</w:t>
      </w:r>
      <w:r>
        <w:t xml:space="preserve"> to examine parameter uncertainty space and find regions of this space resulting in simulations that closely matched patterns of historical occurrences.</w:t>
      </w:r>
      <w:r>
        <w:rPr>
          <w:rFonts w:cs="Times New Roman"/>
          <w:iCs/>
        </w:rPr>
        <w:t xml:space="preserve"> Additionally, I examined the relative influence of input parameter variation on measures of simulation fit. I randomly generated 500 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bookmarkStart w:id="2" w:name="_GoBack"/>
      <w:bookmarkEnd w:id="2"/>
      <w:r>
        <w:rPr>
          <w:rFonts w:cs="Times New Roman"/>
          <w:iCs/>
        </w:rPr>
        <w:t xml:space="preserve">). Parameter bounds were estimated via analysis of collected field data, parameter estimates culled from published literature, and descriptions of </w:t>
      </w:r>
      <w:r>
        <w:rPr>
          <w:rFonts w:cs="Times New Roman"/>
          <w:i/>
          <w:iCs/>
        </w:rPr>
        <w:t>F. alnus</w:t>
      </w:r>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land-use change, effective density dependence + land-use change, and effective density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plot density dependence + land-use change, but differing on the LDD scenario applied. Thus, these two sets of 500 simulations were matched to each other, but not to the other 2000 simulations.</w:t>
      </w:r>
    </w:p>
    <w:p w14:paraId="72DC37E6" w14:textId="50E2B500" w:rsidR="00FF24C7" w:rsidRPr="0072431B" w:rsidRDefault="00FF24C7" w:rsidP="00FF24C7">
      <w:pPr>
        <w:ind w:firstLine="720"/>
        <w:rPr>
          <w:rFonts w:cs="Times New Roman"/>
          <w:iCs/>
        </w:rPr>
      </w:pPr>
      <w:r>
        <w:rPr>
          <w:rFonts w:cs="Times New Roman"/>
          <w:iCs/>
        </w:rPr>
        <w:t xml:space="preserve">Model evaluation metrics, as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fldChar w:fldCharType="begin" w:fldLock="1"/>
      </w:r>
      <w:r w:rsidR="00CA383E">
        <w:instrText>ADDIN CSL_CITATION { "citationItems" : [ { "id" : "ITEM-1", "itemData" : { "DOI" : "10.1111/j.1365-2656.2008.01390.x", "author" : [ { "dropping-particle" : "", "family" : "Elith", "given" : "Jane", "non-dropping-particle" : "", "parse-names" : false, "suffix" : "" }, { "dropping-particle" : "", "family" : "Leathwick", "given" : "J R", "non-dropping-particle" : "", "parse-names" : false, "suffix" : "" }, { "dropping-particle" : "", "family" : "Hastie", "given" : "T", "non-dropping-particle" : "", "parse-names" : false, "suffix" : "" } ], "container-title" : "Journal of Animal Ecology", "id" : "ITEM-1", "issue" : "4", "issued" : { "date-parts" : [ [ "2008", "0" ] ] }, "note" : "All Supp Info Files:\n/Users/mlammens/Documents/Paper_Supp_Info/JANE_1390_sm_AppendixS3/\n        \nNB: I have hand written notes sketching out some thoughts and work done while reading this paper filed under \"E\"\n        \nUsing BRT - a simplistic view:\n1 - make a tree from a random sample of the data\n2 - calculate a new response variable based on fit to first tree and learning rate (lr)\n3 - fit a new tree to a new random draw of the data with the new response variable", "page" : "802-813", "title" : "A working guide to boosted regression trees", "type" : "article-journal", "volume" : "77" }, "uris" : [ "http://www.mendeley.com/documents/?uuid=16ae5780-c342-473a-9668-48bec7fbe325" ] } ], "mendeley" : { "previouslyFormattedCitation" : "(Elith et al. 2008)" }, "properties" : { "noteIndex" : 0 }, "schema" : "https://github.com/citation-style-language/schema/raw/master/csl-citation.json" }</w:instrText>
      </w:r>
      <w:r>
        <w:fldChar w:fldCharType="separate"/>
      </w:r>
      <w:r w:rsidR="00910A69" w:rsidRPr="00910A69">
        <w:rPr>
          <w:noProof/>
        </w:rPr>
        <w:t>(Elith et al. 2008)</w:t>
      </w:r>
      <w:r>
        <w:fldChar w:fldCharType="end"/>
      </w:r>
      <w:r>
        <w:t>. Previous sensitivity analyses (</w:t>
      </w:r>
      <w:r w:rsidRPr="00305EDC">
        <w:rPr>
          <w:i/>
          <w:highlight w:val="yellow"/>
        </w:rPr>
        <w:t>Chapter 2</w:t>
      </w:r>
      <w:r w:rsidRPr="00305EDC">
        <w:rPr>
          <w:highlight w:val="yellow"/>
        </w:rPr>
        <w:t>;</w:t>
      </w:r>
      <w:r>
        <w:t xml:space="preserve"> </w:t>
      </w:r>
      <w:r>
        <w:fldChar w:fldCharType="begin" w:fldLock="1"/>
      </w:r>
      <w:r w:rsidR="00CA383E">
        <w:instrText>ADDIN CSL_CITATION { "citationItems" : [ { "id" : "ITEM-1", "itemData" : { "DOI" : "10.1111/1365-2656.12029", "ISSN" : "1365-2656", "PMID" : "23347431", "abstract" : "Population viability analysis (PVA) is widely used to assess the extinction risk of threatened species and to evaluate different management strategies. However, conventional PVA neglects important biotic interactions and therefore can fail to identify important threatening processes. We designed a new PVA approach that includes species interactions explicitly by networking species models within a single 'metamodel'. We demonstrate the utility of PVA metamodels by employing them to reinterpret the extinction of the carnivorous, marsupial thylacine Thylacinus cynocephalus in Tasmania. In particular, we test the claim that well-documented impacts of European settlement cannot account for this extinction and that an unknown disease must have been an additional and necessary cause. We first constructed a classical, single-species PVA model for thylacines, which was then extended by incorporation within a dynamic predator-herbivore-vegetation metamodel that accounted for the influence of Europeans on the thylacine's prey base. Given obvious parameter uncertainties, we explored both modelling approaches with rigorous sensitivity analyses. Single-species PVA models were unable to recreate the thylacine's extinction unless a high human harvest, small starting population size or low maximum population growth rate was assumed, even if disease effects were included from 1906 to 1909. In contrast, we readily recreated the thylacine's demise using disease-free multi-species metamodels that simulated declines in native prey populations (particularly due to competition with introduced sheep). Dynamic, multi-species metamodels provide a simple, flexible framework for studying current species declines and historical extinctions caused by complex, interacting factors.", "author" : [ { "dropping-particle" : "", "family" : "Prowse", "given" : "Thomas A A", "non-dropping-particle" : "", "parse-names" : false, "suffix" : "" }, { "dropping-particle" : "", "family" : "Johnson", "given" : "Christopher N", "non-dropping-particle" : "", "parse-names" : false, "suffix" : "" }, { "dropping-particle" : "", "family" : "Lacy", "given" : "Robert C", "non-dropping-particle" : "", "parse-names" : false, "suffix" : "" }, { "dropping-particle" : "", "family" : "Bradshaw", "given" : "Corey J A", "non-dropping-particle" : "", "parse-names" : false, "suffix" : "" }, { "dropping-particle" : "", "family" : "Pollak", "given" : "John P", "non-dropping-particle" : "", "parse-names" : false, "suffix" : "" }, { "dropping-particle" : "", "family" : "Watts", "given" : "Michael J", "non-dropping-particle" : "", "parse-names" : false, "suffix" : "" }, { "dropping-particle" : "", "family" : "Brook", "given" : "Barry W", "non-dropping-particle" : "", "parse-names" : false, "suffix" : "" } ], "container-title" : "Journal of Animal Ecology", "id" : "ITEM-1", "issue" : "Sabo 2008", "issued" : { "date-parts" : [ [ "2013", "1", "24" ] ] }, "page" : "1-10", "title" : "No need for disease: testing extinction hypotheses for the thylacine using multi-species metamodels.", "type" : "article-journal" }, "uris" : [ "http://www.mendeley.com/documents/?uuid=0939f26e-4c59-4bfc-91eb-2722f4f8f7e6" ] }, { "id" : "ITEM-2", "itemData" : { "DOI" : "10.1007/s10144-013-0422-1", "ISSN" : "1438-3896", "author" : [ { "dropping-particle" : "", "family" : "Coutts", "given" : "Shaun R.", "non-dropping-particle" : "", "parse-names" : false, "suffix" : "" }, { "dropping-particle" : "", "family" : "Yokomizo", "given" : "Hiroyuki", "non-dropping-particle" : "", "parse-names" : false, "suffix" : "" } ], "container-title" : "Population Ecology", "id" : "ITEM-2", "issue" : "1", "issued" : { "date-parts" : [ [ "2013", "12", "5" ] ] }, "page" : "7-19", "title" : "Meta-models as a straightforward approach to the sensitivity analysis of complex models", "type" : "article-journal", "volume" : "56" }, "uris" : [ "http://www.mendeley.com/documents/?uuid=b63008f2-c375-4cd1-8d5a-20dd108f98bc" ] } ], "mendeley" : { "previouslyFormattedCitation" : "(Prowse et al. 2013, Coutts and Yokomizo 2013)" }, "properties" : { "noteIndex" : 0 }, "schema" : "https://github.com/citation-style-language/schema/raw/master/csl-citation.json" }</w:instrText>
      </w:r>
      <w:r>
        <w:fldChar w:fldCharType="separate"/>
      </w:r>
      <w:r w:rsidR="00910A69" w:rsidRPr="00910A69">
        <w:rPr>
          <w:noProof/>
        </w:rPr>
        <w:t>(Prowse et al. 2013, Coutts and Yokomizo 2013)</w:t>
      </w:r>
      <w:r>
        <w:fldChar w:fldCharType="end"/>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F. alnus.</w:t>
      </w:r>
    </w:p>
    <w:p w14:paraId="05595730" w14:textId="77777777" w:rsidR="00FF24C7" w:rsidRPr="00403D24" w:rsidRDefault="00FF24C7" w:rsidP="00403D24">
      <w:pPr>
        <w:rPr>
          <w:i/>
        </w:rPr>
      </w:pPr>
      <w:r w:rsidRPr="00403D24">
        <w:rPr>
          <w:i/>
        </w:rPr>
        <w:t>Model evaluation metrics</w:t>
      </w:r>
    </w:p>
    <w:p w14:paraId="4F727DD1" w14:textId="504CCB8C" w:rsidR="00FF24C7" w:rsidRPr="003013D3" w:rsidRDefault="00FF24C7" w:rsidP="00403D24">
      <w:pPr>
        <w:ind w:firstLine="720"/>
      </w:pPr>
      <w:r>
        <w:t xml:space="preserve">I used two approaches to evaluate how well simulations matched the historic pattern of spread of </w:t>
      </w:r>
      <w:r>
        <w:rPr>
          <w:rFonts w:cs="Times New Roman"/>
          <w:i/>
          <w:iCs/>
        </w:rPr>
        <w:t xml:space="preserve">F. alnus </w:t>
      </w:r>
      <w:r>
        <w:rPr>
          <w:rFonts w:cs="Times New Roman"/>
          <w:iCs/>
        </w:rPr>
        <w:t xml:space="preserve">as described in </w:t>
      </w:r>
      <w:r>
        <w:rPr>
          <w:rFonts w:cs="Times New Roman"/>
          <w:i/>
          <w:iCs/>
        </w:rPr>
        <w:t>Chapter 3</w:t>
      </w:r>
      <w:r>
        <w:t xml:space="preserve">. One was based on metrics calculated using a confusion matrix </w:t>
      </w:r>
      <w:r>
        <w:fldChar w:fldCharType="begin" w:fldLock="1"/>
      </w:r>
      <w:r w:rsidR="00CA383E">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"0" ] ] }, "page" : "38-49", "publisher" : "Cambridge Univ Press", "title" : "A review of methods for the assessment of prediction errors in conservation presence/absence models", "type" : "article-journal", "volume" : "24" }, "uris" : [ "http://www.mendeley.com/documents/?uuid=388effc0-bb3f-4730-b5a4-1c67d3bb8c94" ] } ], "mendeley" : { "previouslyFormattedCitation" : "(Fielding and Bell 1997)" }, "properties" : { "noteIndex" : 0 }, "schema" : "https://github.com/citation-style-language/schema/raw/master/csl-citation.json" }</w:instrText>
      </w:r>
      <w:r>
        <w:fldChar w:fldCharType="separate"/>
      </w:r>
      <w:r w:rsidR="00910A69" w:rsidRPr="00910A69">
        <w:rPr>
          <w:noProof/>
        </w:rPr>
        <w:t>(Fielding and Bell 1997)</w:t>
      </w:r>
      <w:r>
        <w:fldChar w:fldCharType="end"/>
      </w:r>
      <w:r>
        <w:t xml:space="preserve"> and the other was based on minimizing a generic loss function comparing two cumulative area of occurrence curves.</w:t>
      </w:r>
    </w:p>
    <w:p w14:paraId="7651894C" w14:textId="77777777" w:rsidR="00FF24C7" w:rsidRPr="00A823E4" w:rsidRDefault="00FF24C7" w:rsidP="00FF24C7">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930C91">
            <w:pPr>
              <w:jc w:val="center"/>
            </w:pPr>
          </w:p>
        </w:tc>
        <w:tc>
          <w:tcPr>
            <w:tcW w:w="1350" w:type="dxa"/>
            <w:vAlign w:val="center"/>
          </w:tcPr>
          <w:p w14:paraId="60DDC591" w14:textId="77777777" w:rsidR="00FF24C7" w:rsidRDefault="00FF24C7" w:rsidP="00930C91">
            <w:pPr>
              <w:jc w:val="center"/>
            </w:pPr>
          </w:p>
        </w:tc>
        <w:tc>
          <w:tcPr>
            <w:tcW w:w="5130" w:type="dxa"/>
            <w:gridSpan w:val="2"/>
            <w:vAlign w:val="center"/>
          </w:tcPr>
          <w:p w14:paraId="36F13447" w14:textId="77777777" w:rsidR="00FF24C7" w:rsidRDefault="00FF24C7" w:rsidP="00930C91">
            <w:pPr>
              <w:jc w:val="center"/>
            </w:pPr>
            <w:r>
              <w:t>Actual Status</w:t>
            </w:r>
          </w:p>
        </w:tc>
      </w:tr>
      <w:tr w:rsidR="00FF24C7" w14:paraId="4AB01A66" w14:textId="77777777" w:rsidTr="00930C91">
        <w:tc>
          <w:tcPr>
            <w:tcW w:w="1638" w:type="dxa"/>
            <w:vAlign w:val="center"/>
          </w:tcPr>
          <w:p w14:paraId="6F88F1F9" w14:textId="77777777" w:rsidR="00FF24C7" w:rsidRDefault="00FF24C7" w:rsidP="00930C91">
            <w:pPr>
              <w:jc w:val="center"/>
            </w:pPr>
          </w:p>
        </w:tc>
        <w:tc>
          <w:tcPr>
            <w:tcW w:w="1350" w:type="dxa"/>
            <w:vAlign w:val="center"/>
          </w:tcPr>
          <w:p w14:paraId="73B7CF1F" w14:textId="77777777" w:rsidR="00FF24C7" w:rsidRDefault="00FF24C7" w:rsidP="00930C91">
            <w:pPr>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930C91">
            <w:pPr>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930C91">
            <w:pPr>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930C91">
            <w:pPr>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930C91">
            <w:pPr>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930C91">
            <w:pPr>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930C91">
            <w:pPr>
              <w:jc w:val="center"/>
            </w:pPr>
            <w:r>
              <w:t>False positive (B)</w:t>
            </w:r>
          </w:p>
        </w:tc>
      </w:tr>
      <w:tr w:rsidR="00FF24C7" w14:paraId="229B9679" w14:textId="77777777" w:rsidTr="00930C91">
        <w:tc>
          <w:tcPr>
            <w:tcW w:w="1638" w:type="dxa"/>
            <w:vMerge/>
            <w:vAlign w:val="center"/>
          </w:tcPr>
          <w:p w14:paraId="727546D7" w14:textId="77777777" w:rsidR="00FF24C7" w:rsidRDefault="00FF24C7" w:rsidP="00930C91">
            <w:pPr>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930C91">
            <w:pPr>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930C91">
            <w:pPr>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930C91">
            <w:pPr>
              <w:jc w:val="center"/>
            </w:pPr>
            <w:r>
              <w:t>True absence (D)</w:t>
            </w:r>
          </w:p>
        </w:tc>
      </w:tr>
    </w:tbl>
    <w:p w14:paraId="45E869FC" w14:textId="77777777" w:rsidR="00FF24C7" w:rsidRDefault="00FF24C7" w:rsidP="00FF24C7"/>
    <w:p w14:paraId="0036D413" w14:textId="311D03CB" w:rsidR="00FF24C7" w:rsidRDefault="00FF24C7" w:rsidP="00FF24C7">
      <w:pPr>
        <w:rPr>
          <w:rFonts w:cs="Times New Roman"/>
          <w:iCs/>
        </w:rPr>
      </w:pPr>
      <w:r>
        <w:t xml:space="preserve">In this analysis, I considered the historical occurrence observations of </w:t>
      </w:r>
      <w:r>
        <w:rPr>
          <w:rFonts w:cs="Times New Roman"/>
          <w:i/>
          <w:iCs/>
        </w:rPr>
        <w:t xml:space="preserve">F. alnus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alnus </w:t>
      </w:r>
      <w:r>
        <w:rPr>
          <w:rFonts w:cs="Times New Roman"/>
          <w:iCs/>
        </w:rPr>
        <w:t xml:space="preserve">to occur (C). In general, false positives (B) and true absences (D) were challenging to estimate </w:t>
      </w:r>
      <w:r>
        <w:t xml:space="preserve">because the data collected for </w:t>
      </w:r>
      <w:r>
        <w:rPr>
          <w:rFonts w:cs="Times New Roman"/>
          <w:i/>
          <w:iCs/>
        </w:rPr>
        <w:t xml:space="preserve">F. alnus </w:t>
      </w:r>
      <w:r>
        <w:rPr>
          <w:rFonts w:cs="Times New Roman"/>
          <w:iCs/>
        </w:rPr>
        <w:t xml:space="preserve">occurrences was presence only. It did not include verified absence data, and thus the values of B and D may not be accurate </w:t>
      </w:r>
      <w:r>
        <w:rPr>
          <w:rFonts w:cs="Times New Roman"/>
          <w:iCs/>
        </w:rPr>
        <w:fldChar w:fldCharType="begin" w:fldLock="1"/>
      </w:r>
      <w:r w:rsidR="00CA383E">
        <w:rPr>
          <w:rFonts w:cs="Times New Roman"/>
          <w:iCs/>
        </w:rPr>
        <w:instrText>ADDIN CSL_CITATION { "citationItems" : [ { "id" : "ITEM-1", "itemData" : { "author" : [ { "dropping-particle" : "", "family" : "Boyce", "given" : "M S", "non-dropping-particle" : "", "parse-names" : false, "suffix" : "" }, { "dropping-particle" : "", "family" : "Vernier", "given" : "P R", "non-dropping-particle" : "", "parse-names" : false, "suffix" : "" }, { "dropping-particle" : "", "family" : "Nielsen", "given" : "S E", "non-dropping-particle" : "", "parse-names" : false, "suffix" : "" }, { "dropping-particle" : "", "family" : "Schmiegelow", "given" : "F K A", "non-dropping-particle" : "", "parse-names" : false, "suffix" : "" } ], "container-title" : "Ecological Modelling", "id" : "ITEM-1", "issue" : "2", "issued" : { "date-parts" : [ [ "2002", "0" ] ] }, "page" : "281-300", "publisher" : "Elsevier B.V.", "title" : "Evaluating resource selection functions", "type" : "article-journal", "volume" : "157" }, "uris" : [ "http://www.mendeley.com/documents/?uuid=8f603e21-e4a0-46b2-b3e4-98bb789b344d" ] } ], "mendeley" : { "previouslyFormattedCitation" : "(Boyce et al. 2002)"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(Boyce et al. 2002)</w:t>
      </w:r>
      <w:r>
        <w:rPr>
          <w:rFonts w:cs="Times New Roman"/>
          <w:iCs/>
        </w:rPr>
        <w:fldChar w:fldCharType="end"/>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alnus </w:t>
      </w:r>
      <w:r>
        <w:rPr>
          <w:rFonts w:cs="Times New Roman"/>
          <w:iCs/>
        </w:rPr>
        <w:t xml:space="preserve">or an associated species were observed historically (974 of 3423 patches; associated species are defined in </w:t>
      </w:r>
      <w:r w:rsidRPr="005801ED">
        <w:rPr>
          <w:rFonts w:cs="Times New Roman"/>
          <w:i/>
          <w:iCs/>
        </w:rPr>
        <w:t>Chapter 3</w:t>
      </w:r>
      <w:r>
        <w:rPr>
          <w:rFonts w:cs="Times New Roman"/>
          <w:iCs/>
        </w:rPr>
        <w:t xml:space="preserve">). It is not possible to be certain that a patch in which one of the associated species was observed but </w:t>
      </w:r>
      <w:r>
        <w:rPr>
          <w:rFonts w:cs="Times New Roman"/>
          <w:i/>
          <w:iCs/>
        </w:rPr>
        <w:t xml:space="preserve">F. alnus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alnus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Pr>
          <w:rFonts w:cs="Times New Roman"/>
          <w:iCs/>
        </w:rPr>
        <w:fldChar w:fldCharType="begin" w:fldLock="1"/>
      </w:r>
      <w:r w:rsidR="00CA383E">
        <w:rPr>
          <w:rFonts w:cs="Times New Roman"/>
          <w:iCs/>
        </w:rPr>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"0" ] ] }, "page" : "38-49", "publisher" : "Cambridge Univ Press", "title" : "A review of methods for the assessment of prediction errors in conservation presence/absence models", "type" : "article-journal", "volume" : "24" }, "uris" : [ "http://www.mendeley.com/documents/?uuid=388effc0-bb3f-4730-b5a4-1c67d3bb8c94" ] } ], "mendeley" : { "previouslyFormattedCitation" : "(Fielding and Bell 1997)"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(Fielding and Bell 1997)</w:t>
      </w:r>
      <w:r>
        <w:rPr>
          <w:rFonts w:cs="Times New Roman"/>
          <w:iCs/>
        </w:rPr>
        <w:fldChar w:fldCharType="end"/>
      </w:r>
      <w:r>
        <w:rPr>
          <w:rFonts w:cs="Times New Roman"/>
          <w:iCs/>
        </w:rPr>
        <w:t>. In terms of the area of occurrence, positive predictive power is equal to:</w:t>
      </w:r>
    </w:p>
    <w:p w14:paraId="5272831D" w14:textId="77777777" w:rsidR="00FF24C7" w:rsidRPr="002E57E3" w:rsidRDefault="00AF4977" w:rsidP="00FF24C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FF24C7">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the positive predictive power increases. Such a result would occur if more patches were in fact occupied than were observed as being so.</w:t>
      </w:r>
    </w:p>
    <w:p w14:paraId="050F5DC7" w14:textId="22242D7A" w:rsidR="00FF24C7" w:rsidRDefault="00FF24C7" w:rsidP="00FF24C7">
      <w:pPr>
        <w:ind w:firstLine="720"/>
      </w:pPr>
      <w:r>
        <w:t xml:space="preserve">Additionally </w:t>
      </w:r>
      <w:r w:rsidRPr="008C58AC">
        <w:t>I</w:t>
      </w:r>
      <w:r>
        <w:t xml:space="preserve"> 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fldChar w:fldCharType="begin" w:fldLock="1"/>
      </w:r>
      <w:r w:rsidR="00CA383E">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"0" ] ] }, "page" : "38-49", "publisher" : "Cambridge Univ Press", "title" : "A review of methods for the assessment of prediction errors in conservation presence/absence models", "type" : "article-journal", "volume" : "24" }, "uris" : [ "http://www.mendeley.com/documents/?uuid=388effc0-bb3f-4730-b5a4-1c67d3bb8c94" ] } ], "mendeley" : { "previouslyFormattedCitation" : "(Fielding and Bell 1997)" }, "properties" : { "noteIndex" : 0 }, "schema" : "https://github.com/citation-style-language/schema/raw/master/csl-citation.json" }</w:instrText>
      </w:r>
      <w:r>
        <w:fldChar w:fldCharType="separate"/>
      </w:r>
      <w:r w:rsidR="00910A69" w:rsidRPr="00910A69">
        <w:rPr>
          <w:noProof/>
        </w:rPr>
        <w:t>(Fielding and Bell 1997)</w:t>
      </w:r>
      <w:r>
        <w:fldChar w:fldCharType="end"/>
      </w:r>
      <w:r>
        <w:t xml:space="preserve">. In terms of area of occurrence, this measure is: </w:t>
      </w:r>
    </w:p>
    <w:p w14:paraId="398D48C6" w14:textId="77777777" w:rsidR="00FF24C7" w:rsidRPr="00DC7E67" w:rsidRDefault="00AF4977" w:rsidP="00FF24C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25B004D8" w:rsidR="00FF24C7" w:rsidRDefault="00FF24C7" w:rsidP="00FF24C7">
      <w:pPr>
        <w:rPr>
          <w:rFonts w:eastAsiaTheme="minorEastAsia" w:cs="Times New Roman"/>
        </w:rPr>
      </w:pPr>
      <w:r>
        <w:rPr>
          <w:rFonts w:eastAsiaTheme="minorEastAsia" w:cs="Times New Roman"/>
        </w:rPr>
        <w:t xml:space="preserve">Note that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that are </w:t>
      </w:r>
      <w:r>
        <w:rPr>
          <w:rFonts w:eastAsiaTheme="minorEastAsia" w:cs="Times New Roman"/>
          <w:i/>
        </w:rPr>
        <w:t>not</w:t>
      </w:r>
      <w:r>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Pr>
          <w:rFonts w:eastAsiaTheme="minorEastAsia" w:cs="Times New Roman"/>
        </w:rPr>
        <w:fldChar w:fldCharType="begin" w:fldLock="1"/>
      </w:r>
      <w:r w:rsidR="00CA383E">
        <w:rPr>
          <w:rFonts w:eastAsiaTheme="minorEastAsia" w:cs="Times New Roman"/>
        </w:rPr>
        <w:instrText>ADDIN CSL_CITATION { "citationItems" : [ { "id" : "ITEM-1", "itemData" : { "author" : [ { "dropping-particle" : "", "family" : "Boyce", "given" : "M S", "non-dropping-particle" : "", "parse-names" : false, "suffix" : "" }, { "dropping-particle" : "", "family" : "Vernier", "given" : "P R", "non-dropping-particle" : "", "parse-names" : false, "suffix" : "" }, { "dropping-particle" : "", "family" : "Nielsen", "given" : "S E", "non-dropping-particle" : "", "parse-names" : false, "suffix" : "" }, { "dropping-particle" : "", "family" : "Schmiegelow", "given" : "F K A", "non-dropping-particle" : "", "parse-names" : false, "suffix" : "" } ], "container-title" : "Ecological Modelling", "id" : "ITEM-1", "issue" : "2", "issued" : { "date-parts" : [ [ "2002", "0" ] ] }, "page" : "281-300", "publisher" : "Elsevier B.V.", "title" : "Evaluating resource selection functions", "type" : "article-journal", "volume" : "157" }, "uris" : [ "http://www.mendeley.com/documents/?uuid=8f603e21-e4a0-46b2-b3e4-98bb789b344d" ] }, { "id" : "ITEM-2",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"ITEM-2",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"(Boyce et al. 2002, Merow et al. 2011)" }, "properties" : { "noteIndex" : 0 }, "schema" : "https://github.com/citation-style-language/schema/raw/master/csl-citation.json" }</w:instrText>
      </w:r>
      <w:r>
        <w:rPr>
          <w:rFonts w:eastAsiaTheme="minorEastAsia" w:cs="Times New Roman"/>
        </w:rPr>
        <w:fldChar w:fldCharType="separate"/>
      </w:r>
      <w:r w:rsidR="00910A69" w:rsidRPr="00910A69">
        <w:rPr>
          <w:rFonts w:eastAsiaTheme="minorEastAsia" w:cs="Times New Roman"/>
          <w:noProof/>
        </w:rPr>
        <w:t>(Boyce et al. 2002, Merow et al. 2011)</w:t>
      </w:r>
      <w:r>
        <w:rPr>
          <w:rFonts w:eastAsiaTheme="minorEastAsia" w:cs="Times New Roman"/>
        </w:rPr>
        <w:fldChar w:fldCharType="end"/>
      </w:r>
      <w:r>
        <w:rPr>
          <w:rFonts w:eastAsiaTheme="minorEastAsia" w:cs="Times New Roman"/>
        </w:rPr>
        <w:t>.</w:t>
      </w:r>
    </w:p>
    <w:p w14:paraId="00E8BF4D" w14:textId="30D60969" w:rsidR="00FF24C7" w:rsidRPr="00ED6FDB" w:rsidRDefault="00FF24C7" w:rsidP="00FF24C7">
      <w:pPr>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for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alnus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77777777" w:rsidR="00FF24C7" w:rsidRDefault="00FF24C7" w:rsidP="00FF24C7">
      <w:pPr>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records of </w:t>
      </w:r>
      <w:r>
        <w:rPr>
          <w:rFonts w:cs="Times New Roman"/>
          <w:i/>
          <w:iCs/>
        </w:rPr>
        <w:t xml:space="preserve">F. alnus </w:t>
      </w:r>
      <w:r>
        <w:rPr>
          <w:rFonts w:cs="Times New Roman"/>
          <w:iCs/>
        </w:rPr>
        <w:t xml:space="preserve">and a group of associated species presented in </w:t>
      </w:r>
      <w:r>
        <w:rPr>
          <w:rFonts w:cs="Times New Roman"/>
          <w:i/>
          <w:iCs/>
        </w:rPr>
        <w:t>Chapter 3</w:t>
      </w:r>
      <w:r>
        <w:rPr>
          <w:rFonts w:cs="Times New Roman"/>
          <w:iCs/>
        </w:rPr>
        <w:t xml:space="preserve"> (i.e., cumulative area of occurrence curves). Because the spatial resolution of the current study is different than that used in these previous calculations (20 x 20 km versus 5 x 5 arcmin), I recalculated a cumulative occupied area curve for the historical observations. As with the calculations of positive predictive power and sensitivity, I limited the calculation of cumulative occupied area to those patches in which either </w:t>
      </w:r>
      <w:r>
        <w:rPr>
          <w:rFonts w:cs="Times New Roman"/>
          <w:i/>
          <w:iCs/>
        </w:rPr>
        <w:t xml:space="preserve">F. alnus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AF4977" w:rsidP="00FF24C7">
      <w:pPr>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FF24C7">
      <w:pPr>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1ACE2DCD" w:rsidR="00FF24C7" w:rsidRPr="00B10B30" w:rsidRDefault="00FF24C7" w:rsidP="00B10B30">
      <w:pPr>
        <w:rPr>
          <w:rFonts w:cs="Times New Roman"/>
          <w:iCs/>
        </w:rPr>
      </w:pPr>
      <w:r>
        <w:rPr>
          <w:rFonts w:eastAsiaTheme="minorEastAsia"/>
        </w:rPr>
        <w:t xml:space="preserve">A major factor that can affect model evaluation measures is the likelihood that a patch that is occupied by </w:t>
      </w:r>
      <w:r>
        <w:rPr>
          <w:rFonts w:cs="Times New Roman"/>
          <w:i/>
          <w:iCs/>
        </w:rPr>
        <w:t xml:space="preserve">F. alnus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rPr>
        <w:fldChar w:fldCharType="begin" w:fldLock="1"/>
      </w:r>
      <w:r w:rsidR="00CA383E">
        <w:rPr>
          <w:rFonts w:cs="Times New Roman"/>
          <w:iCs/>
        </w:rPr>
        <w:instrText>ADDIN CSL_CITATION { "citationItems" : [ { "id" : "ITEM-1", "itemData" : { "DOI" : "10.1111/j.1749-6632.2011.06440.x", "ISSN" : "1749-6632", "PMID" : "22352858", "abstract" : "Recent advances allow harnessing enormous stores of biological and environmental data to model species niches and geographic distributions. Natural history museums hold specimens that represent the only information available for most species. Ecological niche models (sometimes termed species distribution models) combine such information with digital environmental data (especially climatic) to offer key insights for conservation biology, management of invasive species, zoonotic human diseases, and other pressing environmental problems. Five major pitfalls seriously hinder such research, especially for cross-space or cross-time uses: (1) incorrect taxonomic identifications; (2) lacking or inadequate databasing and georeferences; (3) effects of sampling bias across geography; (4) violation of assumptions related to selection of the study region; and (5) problems regarding model evaluation to identify optimal model complexity. Large-scale initiatives regarding data availability and quality, technological development, and capacity building should allow high-quality modeling on a scale commensurate with the enormous potential of and need for these techniques.", "author" : [ { "dropping-particle" : "", "family" : "Anderson", "given" : "Robert P", "non-dropping-particle" : "", "parse-names" : false, "suffix" : "" } ], "container-title" : "Annals of the New York Academy of Sciences", "id" : "ITEM-1", "issue" : "1", "issued" : { "date-parts" : [ [ "2012", "7", "21" ] ] }, "page" : "66-80", "title" : "Harnessing the world's biodiversity data: promise and peril in ecological niche modeling of species distributions.", "type" : "article-journal", "volume" : "1260" }, "uris" : [ "http://www.mendeley.com/documents/?uuid=c8d61685-a734-409f-8781-d3355835842c" ] }, { "id" : "ITEM-2", "itemData" : { "DOI" : "10.1016/j.ppees.2012.10.002", "ISSN" : "14338319", "author" : [ { "dropping-particle" : "", "family" : "Lavoie", "given" : "Claude", "non-dropping-particle" : "", "parse-names" : false, "suffix" : "" } ], "container-title" : "Perspectives in Plant Ecology, Evolution and Systematics", "id" : "ITEM-2", "issue" : "1", "issued" : { "date-parts" : [ [ "2012", "11" ] ] }, "page" : "68-76", "publisher" : "Elsevier GmbH.", "title" : "Biological collections in an ever changing world: herbaria as tools for biogeographical and environmental studies", "type" : "article-journal", "volume" : "15" }, "uris" : [ "http://www.mendeley.com/documents/?uuid=d1dd0742-865a-4672-a7bb-7dd83bb0ec7c" ] }, { "id" : "ITEM-3", "itemData" : { "DOI" : "10.1016/j.tree.2004.07.006", "author" : [ { "dropping-particle" : "", "family" : "Graham", "given" : "Catherine H.", "non-dropping-particle" : "", "parse-names" : false, "suffix" : "" }, { "dropping-particle" : "", "family" : "Ferrier", "given" : "S", "non-dropping-particle" : "", "parse-names" : false, "suffix" : "" }, { "dropping-particle" : "", "family" : "Huettman", "given" : "F", "non-dropping-particle" : "", "parse-names" : false, "suffix" : "" }, { "dropping-particle" : "", "family" : "Moritz", "given" : "C", "non-dropping-particle" : "", "parse-names" : false, "suffix" : "" }, { "dropping-particle" : "", "family" : "Peterson", "given" : "A. Townsend", "non-dropping-particle" : "", "parse-names" : false, "suffix" : "" } ], "container-title" : "Trends in Ecology &amp; Evolution", "id" : "ITEM-3", "issue" : "9", "issued" : { "date-parts" : [ [ "2004", "0" ] ] }, "page" : "497-503", "publisher" : "Elsevier Ltd", "title" : "New developments in museum-based informatics and applications in biodiversity analysis", "type" : "article-journal", "volume" : "19" }, "uris" : [ "http://www.mendeley.com/documents/?uuid=7ece4608-f104-425a-91a8-1883205e7b79" ] } ], "mendeley" : { "previouslyFormattedCitation" : "(Graham et al. 2004, Anderson 2012, Lavoie 2012)" }, "properties" : { "noteIndex" : 0 }, "schema" : "https://github.com/citation-style-language/schema/raw/master/csl-citation.json" }</w:instrText>
      </w:r>
      <w:r w:rsidR="00626139" w:rsidRPr="00626139">
        <w:rPr>
          <w:rFonts w:cs="Times New Roman"/>
          <w:iCs/>
        </w:rPr>
        <w:fldChar w:fldCharType="separate"/>
      </w:r>
      <w:r w:rsidR="00626139" w:rsidRPr="00626139">
        <w:rPr>
          <w:rFonts w:cs="Times New Roman"/>
          <w:iCs/>
          <w:noProof/>
        </w:rPr>
        <w:t>(Graham et al. 2004, Anderson 2012, Lavoie 2012)</w:t>
      </w:r>
      <w:r w:rsidR="00626139" w:rsidRPr="00626139">
        <w:rPr>
          <w:rFonts w:cs="Times New Roman"/>
          <w:iCs/>
        </w:rPr>
        <w:fldChar w:fldCharType="end"/>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rPr>
        <w:fldChar w:fldCharType="begin" w:fldLock="1"/>
      </w:r>
      <w:r w:rsidR="00CA383E">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"previouslyFormattedCitation" : "(Crooks 2005)" }, "properties" : { "noteIndex" : 0 }, "schema" : "https://github.com/citation-style-language/schema/raw/master/csl-citation.json" }</w:instrText>
      </w:r>
      <w:r w:rsidR="00626139" w:rsidRPr="00626139">
        <w:rPr>
          <w:rFonts w:cs="Times New Roman"/>
          <w:iCs/>
        </w:rPr>
        <w:fldChar w:fldCharType="separate"/>
      </w:r>
      <w:r w:rsidR="00626139" w:rsidRPr="00626139">
        <w:rPr>
          <w:rFonts w:cs="Times New Roman"/>
          <w:iCs/>
          <w:noProof/>
        </w:rPr>
        <w:t>(Crooks 2005)</w:t>
      </w:r>
      <w:r w:rsidR="00626139" w:rsidRPr="00626139">
        <w:rPr>
          <w:rFonts w:cs="Times New Roman"/>
          <w:iCs/>
        </w:rPr>
        <w:fldChar w:fldCharType="end"/>
      </w:r>
      <w:r w:rsidR="00B10B30" w:rsidRPr="00626139">
        <w:rPr>
          <w:rFonts w:cs="Times New Roman"/>
          <w:iCs/>
        </w:rPr>
        <w:t>.</w:t>
      </w:r>
      <w:r w:rsidR="00B10B30">
        <w:rPr>
          <w:rFonts w:cs="Times New Roman"/>
          <w:iCs/>
        </w:rPr>
        <w:t xml:space="preserve"> </w:t>
      </w:r>
      <w:r>
        <w:rPr>
          <w:rFonts w:cs="Times New Roman"/>
          <w:iCs/>
        </w:rPr>
        <w:t xml:space="preserve">This can have a major effect on the accuracy of the historical data, and the likelihood that it adequately represents </w:t>
      </w:r>
      <w:r>
        <w:rPr>
          <w:rFonts w:cs="Times New Roman"/>
          <w:i/>
          <w:iCs/>
        </w:rPr>
        <w:t xml:space="preserve">F. alnus </w:t>
      </w:r>
      <w:r>
        <w:rPr>
          <w:rFonts w:cs="Times New Roman"/>
          <w:iCs/>
        </w:rPr>
        <w:t xml:space="preserve">occurrence through time. For example, if </w:t>
      </w:r>
      <w:r>
        <w:rPr>
          <w:rFonts w:cs="Times New Roman"/>
          <w:i/>
          <w:iCs/>
        </w:rPr>
        <w:t xml:space="preserve">F. alnus </w:t>
      </w:r>
      <w:r>
        <w:rPr>
          <w:rFonts w:cs="Times New Roman"/>
          <w:iCs/>
        </w:rPr>
        <w:t xml:space="preserve">occurrence was not observed because plant density was not high enough for detection, the cumulative occupied area curve calculated using historic occurrences may underestimate the true rate of cumulative occupied area </w:t>
      </w:r>
      <w:r>
        <w:rPr>
          <w:rFonts w:cs="Times New Roman"/>
          <w:iCs/>
        </w:rPr>
        <w:fldChar w:fldCharType="begin" w:fldLock="1"/>
      </w:r>
      <w:r w:rsidR="00CA383E">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"previouslyFormattedCitation" : "(Crooks 2005)"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(Crooks 2005)</w:t>
      </w:r>
      <w:r>
        <w:rPr>
          <w:rFonts w:cs="Times New Roman"/>
          <w:iCs/>
        </w:rPr>
        <w:fldChar w:fldCharType="end"/>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FF24C7">
      <w:pPr>
        <w:rPr>
          <w:rFonts w:eastAsiaTheme="majorEastAsia" w:cstheme="majorBidi"/>
          <w:b/>
          <w:bCs/>
          <w:color w:val="345A8A" w:themeColor="accent1" w:themeShade="B5"/>
          <w:sz w:val="28"/>
          <w:szCs w:val="36"/>
        </w:rPr>
      </w:pPr>
      <w:r>
        <w:br w:type="page"/>
      </w:r>
    </w:p>
    <w:p w14:paraId="3F2338A0" w14:textId="77777777" w:rsidR="00FF24C7" w:rsidRPr="00403D24" w:rsidRDefault="00FF24C7" w:rsidP="00403D24">
      <w:pPr>
        <w:rPr>
          <w:b/>
        </w:rPr>
      </w:pPr>
      <w:r w:rsidRPr="00403D24">
        <w:rPr>
          <w:b/>
        </w:rPr>
        <w:t>Results</w:t>
      </w:r>
    </w:p>
    <w:p w14:paraId="45402BD0" w14:textId="77777777" w:rsidR="00FF24C7" w:rsidRPr="00403D24" w:rsidRDefault="00FF24C7" w:rsidP="00403D24">
      <w:pPr>
        <w:rPr>
          <w:i/>
        </w:rPr>
      </w:pPr>
      <w:r w:rsidRPr="00403D24">
        <w:rPr>
          <w:i/>
        </w:rPr>
        <w:t>Demographic model and IPM kernel</w:t>
      </w:r>
    </w:p>
    <w:p w14:paraId="49DDB4A9" w14:textId="1DF8921A" w:rsidR="00FF24C7" w:rsidRDefault="00FF24C7" w:rsidP="00403D24">
      <w:pPr>
        <w:ind w:firstLine="720"/>
      </w:pPr>
      <w:r>
        <w:t>I constructed an IPM kernel using results from three regression models: 1) a logistic regression of plant survival onto size, 2) a general linear regression of growth onto size, and 3) a ANCOVA of fruit count predicted by size class (categorical) and effect plot density (continuous). A synopsis of the results of these models follows, with additio</w:t>
      </w:r>
      <w:r w:rsidR="00C7726C">
        <w:t>nal information provided in the appendix.</w:t>
      </w:r>
    </w:p>
    <w:p w14:paraId="59689906" w14:textId="33FB0A9D" w:rsidR="00FF24C7" w:rsidRDefault="00FF24C7" w:rsidP="00FF24C7">
      <w:pPr>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where as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FF24C7">
      <w:pPr>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47AD278A" w:rsidR="00FF24C7" w:rsidRPr="00F56DFA" w:rsidRDefault="00FF24C7" w:rsidP="00FF24C7">
      <w:pPr>
        <w:rPr>
          <w:rFonts w:cs="Times New Roman"/>
          <w:iCs/>
        </w:rPr>
      </w:pPr>
      <w:r>
        <w:rPr>
          <w:rFonts w:cs="Times New Roman"/>
          <w:i/>
          <w:iCs/>
        </w:rPr>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187E6B">
        <w:rPr>
          <w:rFonts w:cs="Times New Roman"/>
          <w:b/>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for a plant is </w:t>
      </w:r>
      <w:r w:rsidR="00187E6B" w:rsidRPr="00DD5377">
        <w:rPr>
          <w:rFonts w:cs="Times New Roman"/>
        </w:rPr>
        <w:t xml:space="preserve">the total number of plants in its DAH class or greater. This was calculated as a </w:t>
      </w:r>
      <w:r w:rsidR="00187E6B" w:rsidRPr="00DD5377">
        <w:rPr>
          <w:rFonts w:cs="Times New Roman"/>
          <w:i/>
        </w:rPr>
        <w:t>plant specific</w:t>
      </w:r>
      <w:r w:rsidR="00187E6B" w:rsidRPr="00DD5377">
        <w:rPr>
          <w:rFonts w:cs="Times New Roman"/>
        </w:rPr>
        <w:t xml:space="preserve"> value, however all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Pr>
          <w:rFonts w:cs="Times New Roman"/>
          <w:iCs/>
        </w:rPr>
        <w:t xml:space="preserve">I assumed that the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and was</w:t>
      </w:r>
      <w:r w:rsidRPr="00DD5377">
        <w:rPr>
          <w:rFonts w:cs="Times New Roman"/>
        </w:rPr>
        <w:t xml:space="preserve"> 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FF24C7">
      <w:pPr>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k(x,y)</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F. alnus</w:t>
      </w:r>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FF24C7">
      <w:pPr>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FF24C7">
      <w:pPr>
        <w:rPr>
          <w:rFonts w:cs="Times New Roman"/>
        </w:rPr>
      </w:pPr>
      <w:r w:rsidRPr="00DD5377">
        <w:rPr>
          <w:rFonts w:cs="Times New Roman"/>
        </w:rPr>
        <w:t>, where</w:t>
      </w:r>
      <w:r>
        <w:rPr>
          <w:rFonts w:cs="Times New Roman"/>
        </w:rPr>
        <w:t xml:space="preserve"> </w:t>
      </w:r>
      <w:r>
        <w:rPr>
          <w:rFonts w:cs="Times New Roman"/>
          <w:i/>
        </w:rPr>
        <w:t>i</w:t>
      </w:r>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04456461" w:rsidR="00FF24C7" w:rsidRPr="000B2EE2" w:rsidRDefault="00FF24C7" w:rsidP="00FF24C7">
      <w:pPr>
        <w:ind w:firstLine="720"/>
        <w:rPr>
          <w:rFonts w:cs="Times New Roman"/>
          <w:iCs/>
        </w:rPr>
      </w:pPr>
      <w:r w:rsidRPr="00DD5377">
        <w:rPr>
          <w:rFonts w:cs="Times New Roman"/>
        </w:rPr>
        <w:t xml:space="preserve">To solve this integral I used the midpoint rule numerical approximation method, </w:t>
      </w:r>
      <w:r>
        <w:rPr>
          <w:rFonts w:cs="Times New Roman"/>
        </w:rPr>
        <w:t>a common approach</w:t>
      </w:r>
      <w:r w:rsidRPr="00DD5377">
        <w:rPr>
          <w:rFonts w:cs="Times New Roman"/>
        </w:rPr>
        <w:t xml:space="preserve"> in IPMs </w:t>
      </w:r>
      <w:r w:rsidRPr="00DD5377">
        <w:rPr>
          <w:rFonts w:cs="Times New Roman"/>
        </w:rPr>
        <w:fldChar w:fldCharType="begin" w:fldLock="1"/>
      </w:r>
      <w:r w:rsidR="00CA383E">
        <w:rPr>
          <w:rFonts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"ITEM-2", "issue" : "3", "issued" : { "date-parts" : [ [ "2000" ] ] }, "page" : "694-708", "title" : "Size-specific sensitivity: applying a new structured population model", "type" : "article-journal", "volume" : "81" }, "uris" : [ "http://www.mendeley.com/documents/?uuid=8cbabd55-8df0-4e6e-ab3f-1f80cbdda0cc" ] }, { "id" : "ITEM-3", "itemData" : { "DOI" : "10.1086/591683", "ISBN" : "1720550182", "ISSN" : "1537-5323", "PMID" : "18817459", "abstract" : "Quantifying intraspecific demographic variation provides a powerful tool for exploring the diversity and evolution of life histories. We investigate how habitat-specific demographic variation and the production of multiple offspring types affect the population dynamics and evolution of delayed reproduction in a clonal perennial herb with monocarpic ramets (white hellebore). In this species, flowering ramets produce both seeds and asexual offspring. Data on ramet demography are used to parameterize integral projection models, which allow the effects of habitat-specific demographic variation and reproductive mode on population dynamics to be quantified. We then use the evolutionarily stable strategy (ESS) approach to predict the flowering strategy-the relationship between flowering probability and size. This approach is extended to allow offspring types to have different demographies and density-dependent responses. Our results demonstrate that the evolutionarily stable flowering strategies differ substantially among habitats and are in excellent agreement with the observed strategies. Reproductive mode, however, has little effect on the ESSs. Using analytical approximations, we show that flowering decisions are predominantly determined by the asymptotic size of individuals rather than variation in survival or size-fecundity relationships. We conclude that habitat is an important aspect of the selective environment and a significant factor in predicting the ESSs.", "author" : [ { "dropping-particle" : "", "family" : "Hesse", "given" : "Elze", "non-dropping-particle" : "", "parse-names" : false, "suffix" : "" }, { "dropping-particle" : "", "family" : "Rees", "given" : "Mark", "non-dropping-particle" : "", "parse-names" : false, "suffix" : "" }, { "dropping-particle" : "", "family" : "M\u00fcller-Sch\u00e4rer", "given" : "Heinz", "non-dropping-particle" : "", "parse-names" : false, "suffix" : "" } ], "container-title" : "The American naturalist", "id" : "ITEM-3", "issue" : "5", "issued" : { "date-parts" : [ [ "2008", "11" ] ] }, "page" : "196-213", "title" : "Life-history variation in contrasting habitats: flowering decisions in a clonal perennial herb (Veratrum album)", "type" : "article-journal", "volume" : "172" }, "uris" : [ "http://www.mendeley.com/documents/?uuid=33d6a04a-0f4f-4df0-88fa-2d88453edd8c" ] }, { "id" : "ITEM-4", "itemData" : { "DOI" : "10.1111/1365-2656.12178", "ISSN" : "1365-2656", "PMID" : "24219157", "abstract" : "1. In order to understand how changes in individual performance (growth, survival or reproduction) influence population dynamics and evolution, ecologists are increasingly using parameterised mathematical models. 2. For continuously structured populations, where some continuous measure of individual state influences growth, survival or reproduction, integral projection models (IPMs) are commonly used. 3. We provide a detailed description of the steps involved in constructing an IPM, explaining how to: 1) translate your study system into an IPM; 2) implement your IPM; and 3) diagnose potential problems with your IPM. We emphasize how the study organism's life cycle, and the timing of censuses, together determine the structure of the IPM kernel and important aspects of the statistical analysis used to parameterise an IPM using data on marked individuals. 4. An IPM based on population studies of Soay sheep is used to illustrate the complete process of constructing, implementing, and evaluating an IPM fitted to sample data. 5. We then look at very general approaches to parameterising an IPM, using a wide range of statistical techniques (e.g. maximum likelihood methods, generalized additive models, nonparametric kernel density estimators). Methods for selecting models for parameterising IPMs are briefly discussed. 6. We conclude with key recommendations and a brief overview of applications that extend the basic model. This article is protected by copyright. All rights reserved.", "author" : [ { "dropping-particle" : "", "family" : "Rees", "given" : "Mark", "non-dropping-particle" : "", "parse-names" : false, "suffix" : "" }, { "dropping-particle" : "", "family" : "Childs", "given" : "Dylan Z", "non-dropping-particle" : "", "parse-names" : false, "suffix" : "" }, { "dropping-particle" : "", "family" : "Ellner", "given" : "Stephen P", "non-dropping-particle" : "", "parse-names" : false, "suffix" : "" } ], "container-title" : "Journal of Animal Ecology", "id" : "ITEM-4", "issued" : { "date-parts" : [ [ "2014", "11", "12" ] ] }, "page" : "1-22", "title" : "Building Integral Projection Models: a User's Guide.", "type" : "article-journal" }, "uris" : [ "http://www.mendeley.com/documents/?uuid=b46c5eac-3eb0-40cd-a071-b9360a7c3613" ] } ], "mendeley" : { "previouslyFormattedCitation" : "(Easterling et al. 2000, Ellner and Rees 2006, Hesse et al. 2008, Rees et al. 2014)" }, "properties" : { "noteIndex" : 0 }, "schema" : "https://github.com/citation-style-language/schema/raw/master/csl-citation.json" }</w:instrText>
      </w:r>
      <w:r w:rsidRPr="00DD5377">
        <w:rPr>
          <w:rFonts w:cs="Times New Roman"/>
        </w:rPr>
        <w:fldChar w:fldCharType="separate"/>
      </w:r>
      <w:r w:rsidR="00910A69" w:rsidRPr="00910A69">
        <w:rPr>
          <w:rFonts w:cs="Times New Roman"/>
          <w:noProof/>
        </w:rPr>
        <w:t>(Easterling et al. 2000, Ellner and Rees 2006, Hesse et al. 2008, Rees et al. 2014)</w:t>
      </w:r>
      <w:r w:rsidRPr="00DD5377">
        <w:rPr>
          <w:rFonts w:cs="Times New Roman"/>
        </w:rPr>
        <w:fldChar w:fldCharType="end"/>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Metapop program. The population growth rate (λ) for this matrix was 1.04.</w:t>
      </w:r>
      <w:r>
        <w:rPr>
          <w:rFonts w:cs="Times New Roman"/>
          <w:iCs/>
        </w:rPr>
        <w:t xml:space="preserve"> </w:t>
      </w:r>
    </w:p>
    <w:p w14:paraId="2CB3DB55" w14:textId="77777777" w:rsidR="00FF24C7" w:rsidRPr="00403D24" w:rsidRDefault="00FF24C7" w:rsidP="00403D24">
      <w:pPr>
        <w:rPr>
          <w:i/>
        </w:rPr>
      </w:pPr>
      <w:r w:rsidRPr="00403D24">
        <w:rPr>
          <w:i/>
        </w:rPr>
        <w:t>Habitat suitability through time</w:t>
      </w:r>
    </w:p>
    <w:p w14:paraId="0AF21623" w14:textId="77777777" w:rsidR="00FF24C7" w:rsidRDefault="00FF24C7" w:rsidP="00403D24">
      <w:pPr>
        <w:ind w:firstLine="720"/>
      </w:pPr>
      <w:r>
        <w:t xml:space="preserve">Examining SDM predictor variable importance, I found that extreme cold temperatures along its northern margin and high summer temperatures along its southern margin limit the range of </w:t>
      </w:r>
      <w:r w:rsidRPr="00B91BEE">
        <w:rPr>
          <w:i/>
        </w:rPr>
        <w:t>F. alnus</w:t>
      </w:r>
      <w:r>
        <w:rPr>
          <w:rFonts w:cs="Times New Roman"/>
          <w:iCs/>
        </w:rPr>
        <w:t xml:space="preserve">. Soil pH (topsoil) was </w:t>
      </w:r>
      <w:r>
        <w:t xml:space="preserve">consistently ranked as one of the most important predictors of </w:t>
      </w:r>
      <w:r>
        <w:rPr>
          <w:rFonts w:cs="Times New Roman"/>
          <w:i/>
          <w:iCs/>
        </w:rPr>
        <w:t xml:space="preserve">F. alnus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F. alnus</w:t>
      </w:r>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Regions that experienced increases in land conversion to cropland appear to account for the greatest declines in suitability. Overall declines in habitat suitability resulted in a general decreas in metapopulation carrying capacity. In total, 3423 grid cells were considered suitable at sometime between 1910 and 2010 based on the 10% omission threshold. Each of these grid cells was considered a potential patch that could be occupied by </w:t>
      </w:r>
      <w:r>
        <w:rPr>
          <w:rFonts w:cs="Times New Roman"/>
          <w:i/>
          <w:iCs/>
        </w:rPr>
        <w:t xml:space="preserve">F. alnus </w:t>
      </w:r>
      <w:r>
        <w:rPr>
          <w:rFonts w:cs="Times New Roman"/>
          <w:iCs/>
        </w:rPr>
        <w:t>in model simulations.</w:t>
      </w:r>
      <w:r>
        <w:t xml:space="preserve"> </w:t>
      </w:r>
    </w:p>
    <w:p w14:paraId="0447F06B" w14:textId="77777777" w:rsidR="00FF24C7" w:rsidRPr="00403D24" w:rsidRDefault="00FF24C7" w:rsidP="00403D24">
      <w:pPr>
        <w:rPr>
          <w:i/>
        </w:rPr>
      </w:pPr>
      <w:r w:rsidRPr="00403D24">
        <w:rPr>
          <w:i/>
        </w:rPr>
        <w:t>Exploration of parameter space</w:t>
      </w:r>
    </w:p>
    <w:p w14:paraId="56DEF915" w14:textId="79782E0D" w:rsidR="00FF24C7" w:rsidRDefault="00FF24C7" w:rsidP="00403D24">
      <w:pPr>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plot effective density. These model structures are biologically more realistic than the simplistic alternatives of ceiling density dependence and no land-use change. </w:t>
      </w:r>
    </w:p>
    <w:p w14:paraId="43068E05" w14:textId="77777777" w:rsidR="00FF24C7" w:rsidRDefault="00FF24C7" w:rsidP="00FF24C7">
      <w:pPr>
        <w:ind w:firstLine="720"/>
      </w:pPr>
      <w:r>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plot effective density.</w:t>
      </w:r>
    </w:p>
    <w:p w14:paraId="6D83252A" w14:textId="2464B837" w:rsidR="00FF24C7" w:rsidRPr="00F53B48" w:rsidRDefault="00FF24C7" w:rsidP="00FF24C7">
      <w:pPr>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 </w:t>
      </w:r>
      <w:r>
        <w:rPr>
          <w:rFonts w:cs="Times New Roman"/>
          <w:i/>
          <w:iCs/>
        </w:rPr>
        <w:t>F. alnus</w:t>
      </w:r>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through out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of 1000 and 2000 measures. </w:t>
      </w:r>
      <w:r w:rsidR="005064B8">
        <w:rPr>
          <w:rFonts w:cs="Times New Roman"/>
          <w:iCs/>
        </w:rPr>
        <w:t>Considering only the occupancy threshold of 1000, there was a clear trade off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FF24C7">
      <w:pPr>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403D24">
      <w:pPr>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F. alnus occurrence</w:t>
      </w:r>
    </w:p>
    <w:bookmarkEnd w:id="5"/>
    <w:bookmarkEnd w:id="6"/>
    <w:p w14:paraId="50BA4D3C" w14:textId="4C62B5E7" w:rsidR="00FF24C7" w:rsidRPr="004E75ED" w:rsidRDefault="00FF24C7" w:rsidP="00403D24">
      <w:pPr>
        <w:ind w:firstLine="720"/>
        <w:rPr>
          <w:rFonts w:cs="Times New Roman"/>
          <w:iCs/>
        </w:rPr>
      </w:pPr>
      <w:r>
        <w:t xml:space="preserve">Determining the input parameters that best explain historical patterns of </w:t>
      </w:r>
      <w:r>
        <w:rPr>
          <w:rFonts w:cs="Times New Roman"/>
          <w:i/>
          <w:iCs/>
        </w:rPr>
        <w:t xml:space="preserve">F. alnus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EF11DC">
      <w:pPr>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alnus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77777777" w:rsidR="00FF24C7" w:rsidRPr="00403D24" w:rsidRDefault="00FF24C7" w:rsidP="00403D24">
      <w:pPr>
        <w:rPr>
          <w:b/>
        </w:rPr>
      </w:pPr>
      <w:r w:rsidRPr="00403D24">
        <w:rPr>
          <w:b/>
        </w:rPr>
        <w:t>Discussion</w:t>
      </w:r>
    </w:p>
    <w:p w14:paraId="536FA295" w14:textId="774842F2" w:rsidR="001826DE" w:rsidRDefault="001826DE" w:rsidP="00337F67">
      <w:pPr>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alnus </w:t>
      </w:r>
      <w:r>
        <w:rPr>
          <w:rFonts w:cs="Times New Roman"/>
          <w:iCs/>
        </w:rPr>
        <w:t xml:space="preserve">in North America. I was only partially correct. </w:t>
      </w:r>
      <w:r w:rsidR="00607634">
        <w:rPr>
          <w:rFonts w:cs="Times New Roman"/>
          <w:iCs/>
        </w:rPr>
        <w:t>Incorporating changes in land use had no significant affect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F. alnus</w:t>
      </w:r>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alnus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Pr>
          <w:rFonts w:eastAsiaTheme="minorEastAsia" w:cs="Times New Roman"/>
          <w:iCs/>
        </w:rPr>
        <w:fldChar w:fldCharType="begin" w:fldLock="1"/>
      </w:r>
      <w:r w:rsidR="00CA383E">
        <w:rPr>
          <w:rFonts w:eastAsiaTheme="minorEastAsia" w:cs="Times New Roman"/>
          <w:iCs/>
        </w:rPr>
        <w:instrText>ADDIN CSL_CITATION { "citationItems" : [ { "id" : "ITEM-1",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"ITEM-1", "issue" : "4", "issued" : { "date-parts" : [ [ "2008", "0" ] ] }, "page" : "1124-1133", "title" : "General guidelines for invasive plant management based on comparative demography of invasive and native plant populations", "type" : "article-journal", "volume" : "45" }, "uris" : [ "http://www.mendeley.com/documents/?uuid=ba1248a3-5513-4af4-8b53-a738b3872cb9" ] } ], "mendeley" : { "previouslyFormattedCitation" : "(Ramula et al. 2008)" }, "properties" : { "noteIndex" : 0 }, "schema" : "https://github.com/citation-style-language/schema/raw/master/csl-citation.json" }</w:instrText>
      </w:r>
      <w:r w:rsidR="005142E9">
        <w:rPr>
          <w:rFonts w:eastAsiaTheme="minorEastAsia" w:cs="Times New Roman"/>
          <w:iCs/>
        </w:rPr>
        <w:fldChar w:fldCharType="separate"/>
      </w:r>
      <w:r w:rsidR="005142E9" w:rsidRPr="005142E9">
        <w:rPr>
          <w:rFonts w:eastAsiaTheme="minorEastAsia" w:cs="Times New Roman"/>
          <w:iCs/>
          <w:noProof/>
        </w:rPr>
        <w:t>(Ramula et al. 2008)</w:t>
      </w:r>
      <w:r w:rsidR="005142E9">
        <w:rPr>
          <w:rFonts w:eastAsiaTheme="minorEastAsia" w:cs="Times New Roman"/>
          <w:iCs/>
        </w:rPr>
        <w:fldChar w:fldCharType="end"/>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alnus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F. alnus</w:t>
      </w:r>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F. alnus</w:t>
      </w:r>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47605D2A" w:rsidR="004608EA" w:rsidRDefault="00921DA1" w:rsidP="00921DA1">
      <w:pPr>
        <w:ind w:firstLine="720"/>
        <w:rPr>
          <w:rFonts w:cs="Times New Roman"/>
          <w:iCs/>
        </w:rPr>
      </w:pPr>
      <w:r>
        <w:rPr>
          <w:rFonts w:cs="Times New Roman"/>
          <w:iCs/>
        </w:rPr>
        <w:t xml:space="preserve">Incorporating land-use changes associated with farming and livestock production </w:t>
      </w:r>
      <w:r w:rsidR="00941DD1">
        <w:rPr>
          <w:rFonts w:cs="Times New Roman"/>
          <w:iCs/>
        </w:rPr>
        <w:fldChar w:fldCharType="begin" w:fldLock="1"/>
      </w:r>
      <w:r w:rsidR="00CA383E">
        <w:rPr>
          <w:rFonts w:cs="Times New Roman"/>
          <w:iCs/>
        </w:rPr>
        <w:instrText>ADDIN CSL_CITATION { "citationItems" : [ { "id" : "ITEM-1", "itemData" : { "DOI" : "10.1111/j.1466-8238.2010.00587.x", "author" : [ { "dropping-particle" : "", "family" : "Klein Goldewijk", "given" : "Kees", "non-dropping-particle" : "", "parse-names" : false, "suffix" : "" }, { "dropping-particle" : "", "family" : "Beusen", "given" : "Arthur", "non-dropping-particle" : "", "parse-names" : false, "suffix" : "" }, { "dropping-particle" : "", "family" : "Drecht", "given" : "Gerard", "non-dropping-particle" : "Van", "parse-names" : false, "suffix" : "" }, { "dropping-particle" : "", "family" : "Vos", "given" : "Martine", "non-dropping-particle" : "De", "parse-names" : false, "suffix" : "" } ], "container-title" : "Global Ecology and Biogeography", "id" : "ITEM-1", "issue" : "1", "issued" : { "date-parts" : [ [ "2010", "0" ] ] }, "page" : "73-86", "title" : "The HYDE 3.1 spatially explicit database of human-induced global land-use change over the past 12,000 years", "type" : "article-journal", "volume" : "20" }, "uris" : [ "http://www.mendeley.com/documents/?uuid=e99e993a-0e0c-4c12-b0db-51f551ce4c7a" ] } ], "mendeley" : { "previouslyFormattedCitation" : "(Klein Goldewijk et al. 2010)" }, "properties" : { "noteIndex" : 0 }, "schema" : "https://github.com/citation-style-language/schema/raw/master/csl-citation.json" }</w:instrText>
      </w:r>
      <w:r w:rsidR="00941DD1">
        <w:rPr>
          <w:rFonts w:cs="Times New Roman"/>
          <w:iCs/>
        </w:rPr>
        <w:fldChar w:fldCharType="separate"/>
      </w:r>
      <w:r w:rsidR="00941DD1" w:rsidRPr="00941DD1">
        <w:rPr>
          <w:rFonts w:cs="Times New Roman"/>
          <w:iCs/>
          <w:noProof/>
        </w:rPr>
        <w:t>(Klein Goldewijk et al. 2010)</w:t>
      </w:r>
      <w:r w:rsidR="00941DD1">
        <w:rPr>
          <w:rFonts w:cs="Times New Roman"/>
          <w:iCs/>
        </w:rPr>
        <w:fldChar w:fldCharType="end"/>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alnus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Pr>
          <w:rFonts w:cs="Times New Roman"/>
          <w:iCs/>
        </w:rPr>
        <w:fldChar w:fldCharType="begin" w:fldLock="1"/>
      </w:r>
      <w:r w:rsidR="00CA383E">
        <w:rPr>
          <w:rFonts w:cs="Times New Roman"/>
          <w:iCs/>
        </w:rPr>
        <w:instrText>ADDIN CSL_CITATION { "citationItems" : [ { "id" : "ITEM-1", "itemData" : { "ISBN" : "6516966443", "author" : [ { "dropping-particle" : "", "family" : "Davis", "given" : "MA", "non-dropping-particle" : "", "parse-names" : false, "suffix" : "" }, { "dropping-particle" : "", "family" : "Grime", "given" : "JP", "non-dropping-particle" : "", "parse-names" : false, "suffix" : "" }, { "dropping-particle" : "", "family" : "Thompson", "given" : "Ken", "non-dropping-particle" : "", "parse-names" : false, "suffix" : "" } ], "container-title" : "Journal of Ecology", "id" : "ITEM-1", "issue" : "3", "issued" : { "date-parts" : [ [ "2000" ] ] }, "page" : "528-534", "title" : "Fluctuating resources in plant communites: a general theory of invasibility", "type" : "article-journal", "volume" : "88" }, "uris" : [ "http://www.mendeley.com/documents/?uuid=825fa604-e34f-4c14-a69d-d324dd5f748e" ] }, { "id" : "ITEM-2", "itemData" : { "author" : [ { "dropping-particle" : "", "family" : "Cadotte", "given" : "M W", "non-dropping-particle" : "", "parse-names" : false, "suffix" : "" }, { "dropping-particle" : "", "family" : "Lovett-Doust", "given" : "J", "non-dropping-particle" : "", "parse-names" : false, "suffix" : "" } ], "container-title" : "Ecoscience", "id" : "ITEM-2", "issue" : "2", "issued" : { "date-parts" : [ [ "2001", "0" ] ] }, "page" : "230-238", "title" : "Ecological and taxonomic differences between native and introduced plants of southwestern Ontario", "type" : "article-journal", "volume" : "8" }, "uris" : [ "http://www.mendeley.com/documents/?uuid=7ab038d0-43cb-43bc-8d6a-bc0aeb826465" ] } ], "mendeley" : { "previouslyFormattedCitation" : "(Davis et al. 2000, Cadotte and Lovett-Doust 2001)" }, "properties" : { "noteIndex" : 0 }, "schema" : "https://github.com/citation-style-language/schema/raw/master/csl-citation.json" }</w:instrText>
      </w:r>
      <w:r w:rsidR="00881CF0">
        <w:rPr>
          <w:rFonts w:cs="Times New Roman"/>
          <w:iCs/>
        </w:rPr>
        <w:fldChar w:fldCharType="separate"/>
      </w:r>
      <w:r w:rsidR="00881CF0" w:rsidRPr="00910A69">
        <w:rPr>
          <w:rFonts w:cs="Times New Roman"/>
          <w:iCs/>
          <w:noProof/>
        </w:rPr>
        <w:t>(Davis et al. 2000, Cadotte and Lovett-Doust 2001)</w:t>
      </w:r>
      <w:r w:rsidR="00881CF0">
        <w:rPr>
          <w:rFonts w:cs="Times New Roman"/>
          <w:iCs/>
        </w:rPr>
        <w:fldChar w:fldCharType="end"/>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Pr>
          <w:rFonts w:cs="Times New Roman"/>
          <w:iCs/>
        </w:rPr>
        <w:fldChar w:fldCharType="begin" w:fldLock="1"/>
      </w:r>
      <w:r w:rsidR="00CA383E">
        <w:rPr>
          <w:rFonts w:cs="Times New Roman"/>
          <w:iCs/>
        </w:rPr>
        <w:instrText>ADDIN CSL_CITATION { "citationItems" : [ { "id" : "ITEM-1", "itemData" : { "DOI" : "10.3119/04-16.1", "author" : [ { "dropping-particle" : "", "family" : "Searcy", "given" : "Karen B", "non-dropping-particle" : "", "parse-names" : false, "suffix" : "" }, { "dropping-particle" : "", "family" : "Pucko", "given" : "Carolyn", "non-dropping-particle" : "", "parse-names" : false, "suffix" : "" }, { "dropping-particle" : "", "family" : "McClelland", "given" : "Donald", "non-dropping-particle" : "", "parse-names" : false, "suffix" : "" } ], "container-title" : "Rhodora", "id" : "ITEM-1", "issue" : "933", "issued" : { "date-parts" : [ [ "2006", "0" ] ] }, "page" : "43-61", "title" : "The distribution and habitat preferences of introduced species in the Mount Holyoke Range, Hampshire Co., Massachusetts", "type" : "article-journal", "volume" : "108" }, "uris" : [ "http://www.mendeley.com/documents/?uuid=de5e73f6-2004-469f-845c-6e201c09bf88" ] }, { "id" : "ITEM-2", "itemData" : { "author" : [ { "dropping-particle" : "", "family" : "McDonald", "given" : "R I", "non-dropping-particle" : "", "parse-names" : false, "suffix" : "" }, { "dropping-particle" : "", "family" : "Motzkin", "given" : "G", "non-dropping-particle" : "", "parse-names" : false, "suffix" : "" }, { "dropping-particle" : "", "family" : "Foster", "given" : "D R", "non-dropping-particle" : "", "parse-names" : false, "suffix" : "" } ], "container-title" : "The Journal of the Torrey Botanical Society", "id" : "ITEM-2", "issue" : "2", "issued" : { "date-parts" : [ [ "2008", "0" ] ] }, "page" : "260-271", "publisher" : "BioOne", "title" : "Assessing the influence of historical factors, contemporary processes, and environmental conditions on the distribution of invasive species", "type" : "article-journal", "volume" : "135" }, "uris" : [ "http://www.mendeley.com/documents/?uuid=e51456ab-952e-4b6a-b2a9-5f1977d36edd" ] }, { "id" : "ITEM-3", "itemData" : { "DOI" : "10.1007/s10530-008-9418-8", "author" : [ { "dropping-particle" : "", "family" : "Mosher", "given" : "Eric S", "non-dropping-particle" : "", "parse-names" : false, "suffix" : "" }, { "dropping-particle" : "", "family" : "Silander Jr", "given" : "John A", "non-dropping-particle" : "", "parse-names" : false, "suffix" : "" }, { "dropping-particle" : "", "family" : "Latimer", "given" : "Andrew M", "non-dropping-particle" : "", "parse-names" : false, "suffix" : "" } ], "container-title" : "Biological Invasions", "id" : "ITEM-3", "issue" : "10", "issued" : { "date-parts" : [ [ "2009", "0" ] ] }, "page" : "2317-2328", "title" : "The role of land-use history in major invasions by woody plant species in the northeastern North American landscape", "type" : "article-journal", "volume" : "11" }, "uris" : [ "http://www.mendeley.com/documents/?uuid=d0f3bb15-c783-45dc-a8c5-61fdc1824367" ] }, { "id" : "ITEM-4", "itemData" : { "author" : [ { "dropping-particle" : "", "family" : "Foster", "given" : "B L", "non-dropping-particle" : "", "parse-names" : false, "suffix" : "" }, { "dropping-particle" : "", "family" : "Gross", "given" : "K L", "non-dropping-particle" : "", "parse-names" : false, "suffix" : "" } ], "container-title" : "The American Midland Naturalist", "id" : "ITEM-4", "issue" : "2", "issued" : { "date-parts" : [ [ "1999", "0" ] ] }, "page" : "229-243", "publisher" : "BioOne", "title" : "Temporal and spatial patterns of woody plant establishment in Michigan old fields", "type" : "article-journal", "volume" : "142" }, "uris" : [ "http://www.mendeley.com/documents/?uuid=4e859344-fb1e-488e-a3e9-a2894bfb6b20" ] } ], "mendeley" : { "previouslyFormattedCitation" : "(Foster and Gross 1999, Searcy et al. 2006, McDonald et al. 2008, Mosher et al. 2009)" }, "properties" : { "noteIndex" : 0 }, "schema" : "https://github.com/citation-style-language/schema/raw/master/csl-citation.json" }</w:instrText>
      </w:r>
      <w:r w:rsidR="00941DD1">
        <w:rPr>
          <w:rFonts w:cs="Times New Roman"/>
          <w:iCs/>
        </w:rPr>
        <w:fldChar w:fldCharType="separate"/>
      </w:r>
      <w:r w:rsidR="00941DD1" w:rsidRPr="00941DD1">
        <w:rPr>
          <w:rFonts w:cs="Times New Roman"/>
          <w:iCs/>
          <w:noProof/>
        </w:rPr>
        <w:t>(Foster and Gross 1999, Searcy et al. 2006, McDonald et al. 2008, Mosher et al. 2009)</w:t>
      </w:r>
      <w:r w:rsidR="00941DD1">
        <w:rPr>
          <w:rFonts w:cs="Times New Roman"/>
          <w:iCs/>
        </w:rPr>
        <w:fldChar w:fldCharType="end"/>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D162984" w:rsidR="006C2AB8" w:rsidRDefault="00446246" w:rsidP="0044478D">
      <w:pPr>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alnus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946CCB">
        <w:rPr>
          <w:rFonts w:eastAsiaTheme="minorEastAsia" w:cs="Times New Roman"/>
          <w:iCs/>
        </w:rPr>
        <w:fldChar w:fldCharType="begin" w:fldLock="1"/>
      </w:r>
      <w:r w:rsidR="00CA383E">
        <w:rPr>
          <w:rFonts w:eastAsiaTheme="minorEastAsia" w:cs="Times New Roman"/>
          <w:iCs/>
        </w:rPr>
        <w:instrText>ADDIN CSL_CITATION { "citationItems" : [ { "id" : "ITEM-1", "itemData" : { "DOI" : "10.1007/s10530-008-9359-2", "author" : [ { "dropping-particle" : "", "family" : "Mills", "given" : "Jason E", "non-dropping-particle" : "", "parse-names" : false, "suffix" : "" }, { "dropping-particle" : "", "family" : "Reinartz", "given" : "James A", "non-dropping-particle" : "", "parse-names" : false, "suffix" : "" }, { "dropping-particle" : "", "family" : "Meyer", "given" : "Gretchen A", "non-dropping-particle" : "", "parse-names" : false, "suffix" : "" }, { "dropping-particle" : "", "family" : "Young", "given" : "Erica B", "non-dropping-particle" : "", "parse-names" : false, "suffix" : "" } ], "container-title" : "Biological Invasions", "id" : "ITEM-1", "issue" : "8", "issued" : { "date-parts" : [ [ "2009", "0" ] ] }, "page" : "1803-1820", "title" : "Exotic shrub invasion in an undisturbed wetland has little community-level effect over a 15-year period", "type" : "article-journal", "volume" : "11" }, "uris" : [ "http://www.mendeley.com/documents/?uuid=9c89456a-ada9-4a1b-987e-55ae113fb18b" ] }, { "id" : "ITEM-2",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"ITEM-2",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"ITEM-3", "itemData" : { "author" : [ { "dropping-particle" : "", "family" : "Berg", "given" : "Jason", "non-dropping-particle" : "", "parse-names" : false, "suffix" : "" } ], "id" : "ITEM-3",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"(Mills et al. 2009, 2012, Berg 2011)" }, "properties" : { "noteIndex" : 0 }, "schema" : "https://github.com/citation-style-language/schema/raw/master/csl-citation.json" }</w:instrText>
      </w:r>
      <w:r w:rsidR="00946CCB">
        <w:rPr>
          <w:rFonts w:eastAsiaTheme="minorEastAsia" w:cs="Times New Roman"/>
          <w:iCs/>
        </w:rPr>
        <w:fldChar w:fldCharType="separate"/>
      </w:r>
      <w:r w:rsidR="00E678F9" w:rsidRPr="00E678F9">
        <w:rPr>
          <w:rFonts w:eastAsiaTheme="minorEastAsia" w:cs="Times New Roman"/>
          <w:iCs/>
          <w:noProof/>
        </w:rPr>
        <w:t>(Mills et al. 2009, 2012, Berg 2011)</w:t>
      </w:r>
      <w:r w:rsidR="00946CCB">
        <w:rPr>
          <w:rFonts w:eastAsiaTheme="minorEastAsia" w:cs="Times New Roman"/>
          <w:iCs/>
        </w:rPr>
        <w:fldChar w:fldCharType="end"/>
      </w:r>
      <w:r w:rsidR="00E678F9">
        <w:rPr>
          <w:rFonts w:eastAsiaTheme="minorEastAsia" w:cs="Times New Roman"/>
          <w:iCs/>
        </w:rPr>
        <w:t xml:space="preserve"> and intact upland forests </w:t>
      </w:r>
      <w:r w:rsidR="00E678F9">
        <w:rPr>
          <w:rFonts w:eastAsiaTheme="minorEastAsia" w:cs="Times New Roman"/>
          <w:iCs/>
        </w:rPr>
        <w:fldChar w:fldCharType="begin" w:fldLock="1"/>
      </w:r>
      <w:r w:rsidR="00CA383E">
        <w:rPr>
          <w:rFonts w:eastAsiaTheme="minorEastAsia" w:cs="Times New Roman"/>
          <w:iCs/>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"0" ] ] }, "page" : "1-6", "title" : "Small-scale invasion pattern, spread rate, and lag-phase behavior of &lt;i&gt;Rhamnus frangula&lt;/i&gt; L.", "type" : "article-journal", "volume" : "186" }, "uris" : [ "http://www.mendeley.com/documents/?uuid=2cef5296-690a-4035-82d7-8f23d2018307" ] }, { "id" : "ITEM-2",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"ITEM-2", "issue" : "1-3", "issued" : { "date-parts" : [ [ "2004", "0" ] ] }, "page" : "95-107", "title" : "Impact of the invasive shrub glossy buckthorn (&lt;i&gt;Rhamnus frangula&lt;/i&gt; L.) on juvenile recruitment by canopy trees", "type" : "article-journal", "volume" : "194" }, "uris" : [ "http://www.mendeley.com/documents/?uuid=a8ee4d58-7efa-41e9-be05-fa10a7023115" ] } ], "mendeley" : { "previouslyFormattedCitation" : "(Frappier et al. 2003b, Fagan and Peart 2004)" }, "properties" : { "noteIndex" : 0 }, "schema" : "https://github.com/citation-style-language/schema/raw/master/csl-citation.json" }</w:instrText>
      </w:r>
      <w:r w:rsidR="00E678F9">
        <w:rPr>
          <w:rFonts w:eastAsiaTheme="minorEastAsia" w:cs="Times New Roman"/>
          <w:iCs/>
        </w:rPr>
        <w:fldChar w:fldCharType="separate"/>
      </w:r>
      <w:r w:rsidR="00E678F9" w:rsidRPr="00E678F9">
        <w:rPr>
          <w:rFonts w:eastAsiaTheme="minorEastAsia" w:cs="Times New Roman"/>
          <w:iCs/>
          <w:noProof/>
        </w:rPr>
        <w:t>(Frappier et al. 2003b, Fagan and Peart 2004)</w:t>
      </w:r>
      <w:r w:rsidR="00E678F9">
        <w:rPr>
          <w:rFonts w:eastAsiaTheme="minorEastAsia" w:cs="Times New Roman"/>
          <w:iCs/>
        </w:rPr>
        <w:fldChar w:fldCharType="end"/>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Pr>
          <w:rFonts w:eastAsiaTheme="minorEastAsia" w:cs="Times New Roman"/>
          <w:iCs/>
        </w:rPr>
        <w:fldChar w:fldCharType="begin" w:fldLock="1"/>
      </w:r>
      <w:r w:rsidR="00CA383E">
        <w:rPr>
          <w:rFonts w:eastAsiaTheme="minorEastAsia" w:cs="Times New Roman"/>
          <w:iCs/>
        </w:rPr>
        <w:instrText>ADDIN CSL_CITATION { "citationItems" : [ { "id" : "ITEM-1", "itemData" : { "DOI" : "10.1007/s10530-009-9563-8", "author" : [ { "dropping-particle" : "", "family" : "Burnham", "given" : "Katharine M", "non-dropping-particle" : "", "parse-names" : false, "suffix" : "" }, { "dropping-particle" : "", "family" : "Lee", "given" : "Thomas D", "non-dropping-particle" : "", "parse-names" : false, "suffix" : "" } ], "container-title" : "Biological Invasions", "id" : "ITEM-1", "issue" : "6", "issued" : { "date-parts" : [ [ "2009", "0" ] ] }, "page" : "1509-1520", "title" : "Canopy gaps facilitate establishment, growth, and reproduction of invasive &lt;i&gt;Frangula alnus&lt;/i&gt; in a &lt;i&gt;Tsuga canadensis&lt;/i&gt; dominated forest", "type" : "article-journal", "volume" : "12" }, "uris" : [ "http://www.mendeley.com/documents/?uuid=d4084774-a8a2-4d33-ad45-a0eb90df4b84" ] }, { "id" : "ITEM-2",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"ITEM-2",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"previouslyFormattedCitation" : "(Burnham and Lee 2009, Lee and Thompson 2012)" }, "properties" : { "noteIndex" : 0 }, "schema" : "https://github.com/citation-style-language/schema/raw/master/csl-citation.json" }</w:instrText>
      </w:r>
      <w:r w:rsidR="00E678F9">
        <w:rPr>
          <w:rFonts w:eastAsiaTheme="minorEastAsia" w:cs="Times New Roman"/>
          <w:iCs/>
        </w:rPr>
        <w:fldChar w:fldCharType="separate"/>
      </w:r>
      <w:r w:rsidR="00E678F9" w:rsidRPr="00E678F9">
        <w:rPr>
          <w:rFonts w:eastAsiaTheme="minorEastAsia" w:cs="Times New Roman"/>
          <w:iCs/>
          <w:noProof/>
        </w:rPr>
        <w:t>(Burnham and Lee 2009, Lee and Thompson 2012)</w:t>
      </w:r>
      <w:r w:rsidR="00E678F9">
        <w:rPr>
          <w:rFonts w:eastAsiaTheme="minorEastAsia" w:cs="Times New Roman"/>
          <w:iCs/>
        </w:rPr>
        <w:fldChar w:fldCharType="end"/>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affect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Pr>
          <w:rFonts w:eastAsiaTheme="minorEastAsia" w:cs="Times New Roman"/>
          <w:iCs/>
        </w:rPr>
        <w:fldChar w:fldCharType="begin" w:fldLock="1"/>
      </w:r>
      <w:r w:rsidR="00CA383E">
        <w:rPr>
          <w:rFonts w:eastAsiaTheme="minorEastAsia" w:cs="Times New Roman"/>
          <w:iCs/>
        </w:rPr>
        <w:instrText>ADDIN CSL_CITATION { "citationItems" : [ { "id" : "ITEM-1", "itemData" : { "DOI" : "10.1111/j.0272-4332.2004.00480.x", "abstract" : "Little theoretical work has investigated how landscape structure affects invasive spread, even though broad-scale disturbances caused by habitat loss and fragmentation are believed to facilitate the spread of exotic species. Neutral landscape models (NLMs), derived from percolation theory in the field of landscape ecology, provide a tool for assessing the risk of invasive spread in fragmented landscapes. A percolation-based analysis of the potential for invasive spread in fragmented landscapes predicts that invasive spread may be enormously enhanced beyond some threshold level of habitat loss, which depends upon the species' dispersal abilities and the degree of habitat fragmentation. Assuming that invasive species spread primarily through disturbed areas of the landscape, poor dispersers may spread better in landscapes in which disturbances are concentrated in space, whereas good dispersers are predicted to spread better in landscapes where disturbances are small and dispersed (i.e., fragmented landscape). Assessing the risk of invasive spread in fragmented landscapes ultimately requires understanding the relative effects of landscape structure on processes that contribute to invasive spread--dispersal (successful colonization) and demography (successful establishment). Colonization success is predicted to be highest when &gt;20% of the landscape has been disturbed, particularly if disturbances are large or aggregated in space, because propagules are more likely to encounter sites suitable for colonization and establishment. However, landscape pattern becomes less important for predicting colonization success if species are capable of occasional long-distance dispersal events. Invasive species are also more likely to persist and achieve positive population growth rates (successful establishment) in landscapes with clumped disturbance patterns, which can then function as population sources that produce immigrants that invade other landscapes. Finally, the invasibility of communities may be greatest in landscapes with a concentrated pattern of disturbance, especially below some critical threshold of biodiversity. Below the critical biodiversity threshold, the introduction of a single species can trigger a cascade of extinctions among indigenous species. The application of NLMs may thus offer new insights and opportunities for the management and restoration of landscapes so as to slow the spread of invasive species.", "author" : [ { "dropping-particle" : "", "family" : "With", "given" : "Kimberly A", "non-dropping-particle" : "", "parse-names" : false, "suffix" : "" } ], "container-title" : "Risk Analysis", "id" : "ITEM-1", "issue" : "4", "issued" : { "date-parts" : [ [ "2004", "0" ] ] }, "page" : "803-815", "publisher-place" : "Division of Biology, Kansas State University, Manhattan, KS 66506, USA. kwith@ksu.edu", "title" : "Assessing the risk of invasive spread in fragmented landscapes.", "type" : "article-journal", "volume" : "24" }, "uris" : [ "http://www.mendeley.com/documents/?uuid=865369d9-f9a4-4d6b-802d-e0ac165fecb9" ] } ], "mendeley" : { "previouslyFormattedCitation" : "(With 2004)" }, "properties" : { "noteIndex" : 0 }, "schema" : "https://github.com/citation-style-language/schema/raw/master/csl-citation.json" }</w:instrText>
      </w:r>
      <w:r w:rsidR="0049075C">
        <w:rPr>
          <w:rFonts w:eastAsiaTheme="minorEastAsia" w:cs="Times New Roman"/>
          <w:iCs/>
        </w:rPr>
        <w:fldChar w:fldCharType="separate"/>
      </w:r>
      <w:r w:rsidR="0049075C" w:rsidRPr="0049075C">
        <w:rPr>
          <w:rFonts w:eastAsiaTheme="minorEastAsia" w:cs="Times New Roman"/>
          <w:iCs/>
          <w:noProof/>
        </w:rPr>
        <w:t>(With 2004)</w:t>
      </w:r>
      <w:r w:rsidR="0049075C">
        <w:rPr>
          <w:rFonts w:eastAsiaTheme="minorEastAsia" w:cs="Times New Roman"/>
          <w:iCs/>
        </w:rPr>
        <w:fldChar w:fldCharType="end"/>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alnus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9724BF">
      <w:pPr>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F. alnus</w:t>
      </w:r>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alnus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2081F2BF" w:rsidR="007C4062" w:rsidRDefault="00171A0C" w:rsidP="008B0C2B">
      <w:pPr>
        <w:ind w:firstLine="720"/>
        <w:rPr>
          <w:rFonts w:eastAsiaTheme="minorEastAsia" w:cs="Times New Roman"/>
          <w:iCs/>
        </w:rPr>
      </w:pPr>
      <w:r>
        <w:rPr>
          <w:rFonts w:cs="Times New Roman"/>
          <w:iCs/>
        </w:rPr>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alnus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Pr>
          <w:rFonts w:cs="Times New Roman"/>
          <w:iCs/>
        </w:rPr>
        <w:fldChar w:fldCharType="begin" w:fldLock="1"/>
      </w:r>
      <w:r w:rsidR="00CA383E">
        <w:rPr>
          <w:rFonts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0070716F">
        <w:rPr>
          <w:rFonts w:cs="Times New Roman"/>
          <w:iCs/>
        </w:rPr>
        <w:fldChar w:fldCharType="separate"/>
      </w:r>
      <w:r w:rsidR="0070716F" w:rsidRPr="0070716F">
        <w:rPr>
          <w:rFonts w:cs="Times New Roman"/>
          <w:iCs/>
          <w:noProof/>
        </w:rPr>
        <w:t>(Medan 1994)</w:t>
      </w:r>
      <w:r w:rsidR="0070716F">
        <w:rPr>
          <w:rFonts w:cs="Times New Roman"/>
          <w:iCs/>
        </w:rPr>
        <w:fldChar w:fldCharType="end"/>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alnus </w:t>
      </w:r>
      <w:r w:rsidR="005B7820">
        <w:rPr>
          <w:rFonts w:eastAsiaTheme="minorEastAsia" w:cs="Times New Roman"/>
          <w:iCs/>
        </w:rPr>
        <w:t xml:space="preserve">plants, high variability in fecundity may indicate that occasional pulses in reproductive output can have the affect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3F99F95D" w:rsidR="008D4B86" w:rsidRDefault="008B0C2B" w:rsidP="008B0C2B">
      <w:pPr>
        <w:rPr>
          <w:rFonts w:eastAsiaTheme="minorEastAsia" w:cs="Times New Roman"/>
          <w:iCs/>
        </w:rPr>
      </w:pPr>
      <w:r>
        <w:rPr>
          <w:rFonts w:eastAsiaTheme="minorEastAsia" w:cs="Times New Roman"/>
          <w:iCs/>
        </w:rPr>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F. alnus</w:t>
      </w:r>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Pr>
          <w:rFonts w:eastAsiaTheme="minorEastAsia" w:cs="Times New Roman"/>
          <w:iCs/>
        </w:rPr>
        <w:fldChar w:fldCharType="begin" w:fldLock="1"/>
      </w:r>
      <w:r w:rsidR="00CA383E">
        <w:rPr>
          <w:rFonts w:eastAsiaTheme="minorEastAsia" w:cs="Times New Roman"/>
          <w:iCs/>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"ITEM-2", "issue" : "4", "issued" : { "date-parts" : [ [ "2008", "0" ] ] }, "page" : "1124-1133", "title" : "General guidelines for invasive plant management based on comparative demography of invasive and native plant populations", "type" : "article-journal", "volume" : "45" }, "uris" : [ "http://www.mendeley.com/documents/?uuid=ba1248a3-5513-4af4-8b53-a738b3872cb9" ] } ], "mendeley" : { "previouslyFormattedCitation" : "(Ramula et al. 2008, Knight et al. 2011)" }, "properties" : { "noteIndex" : 0 }, "schema" : "https://github.com/citation-style-language/schema/raw/master/csl-citation.json" }</w:instrText>
      </w:r>
      <w:r>
        <w:rPr>
          <w:rFonts w:eastAsiaTheme="minorEastAsia" w:cs="Times New Roman"/>
          <w:iCs/>
        </w:rPr>
        <w:fldChar w:fldCharType="separate"/>
      </w:r>
      <w:r w:rsidRPr="008B0C2B">
        <w:rPr>
          <w:rFonts w:eastAsiaTheme="minorEastAsia" w:cs="Times New Roman"/>
          <w:iCs/>
          <w:noProof/>
        </w:rPr>
        <w:t>(Ramula et al. 2008, Knight et al. 2011)</w:t>
      </w:r>
      <w:r>
        <w:rPr>
          <w:rFonts w:eastAsiaTheme="minorEastAsia" w:cs="Times New Roman"/>
          <w:iCs/>
        </w:rPr>
        <w:fldChar w:fldCharType="end"/>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Pr>
          <w:rFonts w:eastAsiaTheme="minorEastAsia" w:cs="Times New Roman"/>
          <w:iCs/>
        </w:rPr>
        <w:fldChar w:fldCharType="begin" w:fldLock="1"/>
      </w:r>
      <w:r w:rsidR="00CA383E">
        <w:rPr>
          <w:rFonts w:eastAsiaTheme="minorEastAsia" w:cs="Times New Roman"/>
          <w:iCs/>
        </w:rPr>
        <w:instrText>ADDIN CSL_CITATION { "citationItems" : [ { "id" : "ITEM-1", "itemData" : { "DOI" : "10.1111/j.1466-8238.2008.00402.x", "ISSN" : "1466822X", "author" : [ { "dropping-particle" : "", "family" : "Mason", "given" : "Robert a. B.", "non-dropping-particle" : "", "parse-names" : false, "suffix" : "" }, { "dropping-particle" : "", "family" : "Cooke", "given" : "Julia", "non-dropping-particle" : "", "parse-names" : false, "suffix" : "" }, { "dropping-particle" : "", "family" : "Moles", "given" : "Angela T.", "non-dropping-particle" : "", "parse-names" : false, "suffix" : "" }, { "dropping-particle" : "", "family" : "Leishman", "given" : "Michelle R.", "non-dropping-particle" : "", "parse-names" : false, "suffix" : "" } ], "container-title" : "Global Ecology and Biogeography", "id" : "ITEM-1", "issue" : "5", "issued" : { "date-parts" : [ [ "2008", "9" ] ] }, "page" : "633-640", "title" : "Reproductive output of invasive versus native plants", "type" : "article-journal", "volume" : "17" }, "uris" : [ "http://www.mendeley.com/documents/?uuid=2c8274bd-aa4e-456d-b464-542b89a115b4" ] } ], "mendeley" : { "previouslyFormattedCitation" : "(Mason et al. 2008)" }, "properties" : { "noteIndex" : 0 }, "schema" : "https://github.com/citation-style-language/schema/raw/master/csl-citation.json" }</w:instrText>
      </w:r>
      <w:r w:rsidR="00361F91">
        <w:rPr>
          <w:rFonts w:eastAsiaTheme="minorEastAsia" w:cs="Times New Roman"/>
          <w:iCs/>
        </w:rPr>
        <w:fldChar w:fldCharType="separate"/>
      </w:r>
      <w:r w:rsidR="00361F91" w:rsidRPr="00361F91">
        <w:rPr>
          <w:rFonts w:eastAsiaTheme="minorEastAsia" w:cs="Times New Roman"/>
          <w:iCs/>
          <w:noProof/>
        </w:rPr>
        <w:t>(Mason et al. 2008)</w:t>
      </w:r>
      <w:r w:rsidR="00361F91">
        <w:rPr>
          <w:rFonts w:eastAsiaTheme="minorEastAsia" w:cs="Times New Roman"/>
          <w:iCs/>
        </w:rPr>
        <w:fldChar w:fldCharType="end"/>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FA5A52">
        <w:rPr>
          <w:rFonts w:eastAsiaTheme="minorEastAsia" w:cs="Times New Roman"/>
          <w:iCs/>
        </w:rPr>
        <w:fldChar w:fldCharType="begin" w:fldLock="1"/>
      </w:r>
      <w:r w:rsidR="00CA383E">
        <w:rPr>
          <w:rFonts w:eastAsiaTheme="minorEastAsia" w:cs="Times New Roman"/>
          <w:iCs/>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"ITEM-2",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"ITEM-2",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"id" : "ITEM-3", "itemData" : { "DOI" : "10.1007/BF00983549", "ISSN" : "0378-2697", "author" : [ { "dropping-particle" : "", "family" : "Medan", "given" : "Diego", "non-dropping-particle" : "", "parse-names" : false, "suffix" : "" } ], "container-title" : "Plant Systematics and Evolution", "id" : "ITEM-3",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Lee and Thompson 2012, Mills et al. 2012)" }, "properties" : { "noteIndex" : 0 }, "schema" : "https://github.com/citation-style-language/schema/raw/master/csl-citation.json" }</w:instrText>
      </w:r>
      <w:r w:rsidR="00FA5A52">
        <w:rPr>
          <w:rFonts w:eastAsiaTheme="minorEastAsia" w:cs="Times New Roman"/>
          <w:iCs/>
        </w:rPr>
        <w:fldChar w:fldCharType="separate"/>
      </w:r>
      <w:r w:rsidR="002F5D6C" w:rsidRPr="002F5D6C">
        <w:rPr>
          <w:rFonts w:eastAsiaTheme="minorEastAsia" w:cs="Times New Roman"/>
          <w:iCs/>
          <w:noProof/>
        </w:rPr>
        <w:t>(Medan 1994, Lee and Thompson 2012, Mills et al. 2012)</w:t>
      </w:r>
      <w:r w:rsidR="00FA5A52">
        <w:rPr>
          <w:rFonts w:eastAsiaTheme="minorEastAsia" w:cs="Times New Roman"/>
          <w:iCs/>
        </w:rPr>
        <w:fldChar w:fldCharType="end"/>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alnus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alnus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Pr>
          <w:rFonts w:eastAsiaTheme="minorEastAsia" w:cs="Times New Roman"/>
          <w:iCs/>
        </w:rPr>
        <w:fldChar w:fldCharType="begin" w:fldLock="1"/>
      </w:r>
      <w:r w:rsidR="00CA383E">
        <w:rPr>
          <w:rFonts w:eastAsiaTheme="minorEastAsia" w:cs="Times New Roman"/>
          <w:iCs/>
        </w:rPr>
        <w:instrText>ADDIN CSL_CITATION { "citationItems" : [ { "id" : "ITEM-1", "itemData" : { "DOI" : "10.1007/s10530-008-9272-8", "author" : [ { "dropping-particle" : "", "family" : "Cunard", "given" : "Chelsea", "non-dropping-particle" : "", "parse-names" : false, "suffix" : "" }, { "dropping-particle" : "", "family" : "Lee", "given" : "Thomas D", "non-dropping-particle" : "", "parse-names" : false, "suffix" : "" } ], "container-title" : "Biological Invasions", "id" : "ITEM-1", "issue" : "3", "issued" : { "date-parts" : [ [ "2008", "0" ] ] }, "page" : "577-586", "title" : "Is patience a virtue? Succession, light, and the death of invasive glossy buckthorn (&lt;i&gt;Frangula alnus&lt;/i&gt;)", "type" : "article-journal", "volume" : "11" }, "uris" : [ "http://www.mendeley.com/documents/?uuid=f74b34c6-f50b-4c3c-9dd5-0eebdbf08b0b" ] } ], "mendeley" : { "previouslyFormattedCitation" : "(Cunard and Lee 2008)" }, "properties" : { "noteIndex" : 0 }, "schema" : "https://github.com/citation-style-language/schema/raw/master/csl-citation.json" }</w:instrText>
      </w:r>
      <w:r w:rsidR="00827232">
        <w:rPr>
          <w:rFonts w:eastAsiaTheme="minorEastAsia" w:cs="Times New Roman"/>
          <w:iCs/>
        </w:rPr>
        <w:fldChar w:fldCharType="separate"/>
      </w:r>
      <w:r w:rsidR="00827232" w:rsidRPr="00827232">
        <w:rPr>
          <w:rFonts w:eastAsiaTheme="minorEastAsia" w:cs="Times New Roman"/>
          <w:iCs/>
          <w:noProof/>
        </w:rPr>
        <w:t>(Cunard and Lee 2008)</w:t>
      </w:r>
      <w:r w:rsidR="00827232">
        <w:rPr>
          <w:rFonts w:eastAsiaTheme="minorEastAsia" w:cs="Times New Roman"/>
          <w:iCs/>
        </w:rPr>
        <w:fldChar w:fldCharType="end"/>
      </w:r>
      <w:r w:rsidR="00827232">
        <w:rPr>
          <w:rFonts w:eastAsiaTheme="minorEastAsia" w:cs="Times New Roman"/>
          <w:iCs/>
        </w:rPr>
        <w:t xml:space="preserve">. </w:t>
      </w:r>
    </w:p>
    <w:p w14:paraId="659EADA6" w14:textId="15CAED3C" w:rsidR="00A10444" w:rsidRDefault="00827232" w:rsidP="007A476C">
      <w:pPr>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alnus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Pr>
          <w:rFonts w:cs="Times New Roman"/>
          <w:iCs/>
        </w:rPr>
        <w:fldChar w:fldCharType="begin" w:fldLock="1"/>
      </w:r>
      <w:r w:rsidR="00CA383E">
        <w:rPr>
          <w:rFonts w:cs="Times New Roman"/>
          <w:iCs/>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"0" ] ] }, "page" : "302-315", "publisher" : "BioOne", "title" : "Spatio-temporal dynamics of plant invasions: linking pattern to process", "type" : "article-journal", "volume" : "12" }, "uris" : [ "http://www.mendeley.com/documents/?uuid=0fdc55ff-4071-4866-8a04-8afbcbfffa93" ] } ], "mendeley" : { "previouslyFormattedCitation" : "(Py\u0161ek and Hulme 2005)" }, "properties" : { "noteIndex" : 0 }, "schema" : "https://github.com/citation-style-language/schema/raw/master/csl-citation.json" }</w:instrText>
      </w:r>
      <w:r w:rsidR="008D4B86">
        <w:rPr>
          <w:rFonts w:cs="Times New Roman"/>
          <w:iCs/>
        </w:rPr>
        <w:fldChar w:fldCharType="separate"/>
      </w:r>
      <w:r w:rsidR="008D4B86" w:rsidRPr="00910A69">
        <w:rPr>
          <w:rFonts w:cs="Times New Roman"/>
          <w:iCs/>
          <w:noProof/>
        </w:rPr>
        <w:t>(Pyšek and Hulme 2005)</w:t>
      </w:r>
      <w:r w:rsidR="008D4B86">
        <w:rPr>
          <w:rFonts w:cs="Times New Roman"/>
          <w:iCs/>
        </w:rPr>
        <w:fldChar w:fldCharType="end"/>
      </w:r>
      <w:r w:rsidR="008D4B86">
        <w:rPr>
          <w:rFonts w:cs="Times New Roman"/>
          <w:iCs/>
        </w:rPr>
        <w:t xml:space="preserve"> and can be critical to attaining good model fits in grid-based simulations </w:t>
      </w:r>
      <w:r w:rsidR="008D4B86">
        <w:rPr>
          <w:rFonts w:cs="Times New Roman"/>
          <w:iCs/>
        </w:rPr>
        <w:fldChar w:fldCharType="begin" w:fldLock="1"/>
      </w:r>
      <w:r w:rsidR="00CA383E">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008D4B86">
        <w:rPr>
          <w:rFonts w:cs="Times New Roman"/>
          <w:iCs/>
        </w:rPr>
        <w:fldChar w:fldCharType="separate"/>
      </w:r>
      <w:r w:rsidR="008D4B86" w:rsidRPr="00910A69">
        <w:rPr>
          <w:rFonts w:cs="Times New Roman"/>
          <w:iCs/>
          <w:noProof/>
        </w:rPr>
        <w:t>(Merow et al. 2011)</w:t>
      </w:r>
      <w:r w:rsidR="008D4B86">
        <w:rPr>
          <w:rFonts w:cs="Times New Roman"/>
          <w:iCs/>
        </w:rPr>
        <w:fldChar w:fldCharType="end"/>
      </w:r>
      <w:r w:rsidR="008D4B86">
        <w:rPr>
          <w:rFonts w:cs="Times New Roman"/>
          <w:iCs/>
        </w:rPr>
        <w:t>. LDD in particular has been shown to be important for predicting species spread</w:t>
      </w:r>
      <w:r w:rsidR="00FB6669">
        <w:rPr>
          <w:rFonts w:cs="Times New Roman"/>
          <w:iCs/>
        </w:rPr>
        <w:t xml:space="preserve"> </w:t>
      </w:r>
      <w:r w:rsidR="00FB6669">
        <w:rPr>
          <w:rFonts w:cs="Times New Roman"/>
          <w:iCs/>
        </w:rPr>
        <w:fldChar w:fldCharType="begin" w:fldLock="1"/>
      </w:r>
      <w:r w:rsidR="00CA383E">
        <w:rPr>
          <w:rFonts w:cs="Times New Roman"/>
          <w:iCs/>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"http://www.mendeley.com/documents/?uuid=93f422fd-f9e9-43d1-a86f-073ea4387da4" ] }, { "id" : "ITEM-2", "itemData" : { "DOI" : "10.1007/s10530-006-9040-6", "ISSN" : "1387-3547", "author" : [ { "dropping-particle" : "", "family" : "Nehrbass", "given" : "Nana", "non-dropping-particle" : "", "parse-names" : false, "suffix" : "" }, { "dropping-particle" : "", "family" : "Winkler", "given" : "Eckart", "non-dropping-particle" : "", "parse-names" : false, "suffix" : "" }, { "dropping-particle" : "", "family" : "M\u00fcllerov\u00e1", "given" : "Jana", "non-dropping-particle" : "", "parse-names" : false, "suffix" : "" }, { "dropping-particle" : "", "family" : "Pergl", "given" : "Jan", "non-dropping-particle" : "", "parse-names" : false, "suffix" : "" }, { "dropping-particle" : "", "family" : "Py\u0161ek", "given" : "Petr", "non-dropping-particle" : "", "parse-names" : false, "suffix" : "" }, { "dropping-particle" : "", "family" : "Perglov\u00e1", "given" : "Irena", "non-dropping-particle" : "", "parse-names" : false, "suffix" : "" } ], "container-title" : "Biological Invasions", "id" : "ITEM-2", "issue" : "4", "issued" : { "date-parts" : [ [ "2006", "11", "14" ] ] }, "page" : "383-395", "title" : "A simulation model of plant invasion: long-distance dispersal determines the pattern of spread", "type" : "article-journal", "volume" : "9" }, "uris" : [ "http://www.mendeley.com/documents/?uuid=0f1fda6d-192c-4fd8-a012-a9fe41dc3588" ] }, { "id" : "ITEM-3", "itemData" : { "DOI" : "10.1111/j.1461-0248.2004.00687.x",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"ITEM-3", "issue" : "1", "issued" : { "date-parts" : [ [ "2005", "0" ] ] }, "page" : "91-101", "title" : "The spatial spread of invasions: new developments in theory and evidence", "type" : "article-journal", "volume" : "8" }, "uris" : [ "http://www.mendeley.com/documents/?uuid=e321433f-0155-4f48-a367-657796cd2977" ] } ], "mendeley" : { "previouslyFormattedCitation" : "(Clark et al. 2001, Hastings et al. 2005, Nehrbass et al. 2006)" }, "properties" : { "noteIndex" : 0 }, "schema" : "https://github.com/citation-style-language/schema/raw/master/csl-citation.json" }</w:instrText>
      </w:r>
      <w:r w:rsidR="00FB6669">
        <w:rPr>
          <w:rFonts w:cs="Times New Roman"/>
          <w:iCs/>
        </w:rPr>
        <w:fldChar w:fldCharType="separate"/>
      </w:r>
      <w:r w:rsidR="00FB6669" w:rsidRPr="00FB6669">
        <w:rPr>
          <w:rFonts w:cs="Times New Roman"/>
          <w:iCs/>
          <w:noProof/>
        </w:rPr>
        <w:t>(Clark et al. 2001, Hastings et al. 2005, Nehrbass et al. 2006)</w:t>
      </w:r>
      <w:r w:rsidR="00FB6669">
        <w:rPr>
          <w:rFonts w:cs="Times New Roman"/>
          <w:iCs/>
        </w:rPr>
        <w:fldChar w:fldCharType="end"/>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alnus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530D11">
        <w:rPr>
          <w:rFonts w:cs="Times New Roman"/>
          <w:iCs/>
        </w:rPr>
        <w:fldChar w:fldCharType="begin" w:fldLock="1"/>
      </w:r>
      <w:r w:rsidR="00CA383E">
        <w:rPr>
          <w:rFonts w:cs="Times New Roman"/>
          <w:iCs/>
        </w:rPr>
        <w:instrText>ADDIN CSL_CITATION { "citationItems" : [ { "id" : "ITEM-1", "itemData" : { "author" : [ { "dropping-particle" : "", "family" : "Berg", "given" : "Jason", "non-dropping-particle" : "", "parse-names" : false, "suffix" : "" } ], "id" : "ITEM-1",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"id" : "ITEM-2", "itemData" : { "author" : [ { "dropping-particle" : "", "family" : "Hampe", "given" : "Arndt", "non-dropping-particle" : "", "parse-names" : false, "suffix" : "" } ], "container-title" : "Journal of Ecology", "id" : "ITEM-2",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"id" : "ITEM-3", "itemData" : { "DOI" : "10.1007/s00442-008-0979-0", "author" : [ { "dropping-particle" : "", "family" : "Hampe", "given" : "Arndt", "non-dropping-particle" : "", "parse-names" : false, "suffix" : "" } ], "container-title" : "Oecologia", "id" : "ITEM-3", "issue" : "1", "issued" : { "date-parts" : [ [ "2008", "0" ] ] }, "page" : "137-145", "title" : "Fruit tracking, frugivore satiation, and their consequences for seed dispersal", "type" : "article-journal", "volume" : "156" }, "uris" : [ "http://www.mendeley.com/documents/?uuid=54e4f850-7e43-4c3a-883d-79e885ce64a1" ] }, { "id" : "ITEM-4",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"ITEM-4",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"(Frappier et al. 2003b, Hampe 2004, 2008, Berg 2011)" }, "properties" : { "noteIndex" : 0 }, "schema" : "https://github.com/citation-style-language/schema/raw/master/csl-citation.json" }</w:instrText>
      </w:r>
      <w:r w:rsidR="00530D11">
        <w:rPr>
          <w:rFonts w:cs="Times New Roman"/>
          <w:iCs/>
        </w:rPr>
        <w:fldChar w:fldCharType="separate"/>
      </w:r>
      <w:r w:rsidR="00234BD0" w:rsidRPr="00234BD0">
        <w:rPr>
          <w:rFonts w:cs="Times New Roman"/>
          <w:iCs/>
          <w:noProof/>
        </w:rPr>
        <w:t>(Frappier et al. 2003b, Hampe 2004, 2008, Berg 2011)</w:t>
      </w:r>
      <w:r w:rsidR="00530D11">
        <w:rPr>
          <w:rFonts w:cs="Times New Roman"/>
          <w:iCs/>
        </w:rPr>
        <w:fldChar w:fldCharType="end"/>
      </w:r>
      <w:r w:rsidR="00530D11">
        <w:rPr>
          <w:rFonts w:cs="Times New Roman"/>
          <w:iCs/>
        </w:rPr>
        <w:t xml:space="preserve">. Further, though birds consume fruit and disperse seeds via defecation </w:t>
      </w:r>
      <w:r w:rsidR="00530D11">
        <w:rPr>
          <w:rFonts w:cs="Times New Roman"/>
          <w:iCs/>
        </w:rPr>
        <w:fldChar w:fldCharType="begin" w:fldLock="1"/>
      </w:r>
      <w:r w:rsidR="00CA383E">
        <w:rPr>
          <w:rFonts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"id" : "ITEM-3", "itemData" : { "author" : [ { "dropping-particle" : "", "family" : "Hampe", "given" : "Arndt", "non-dropping-particle" : "", "parse-names" : false, "suffix" : "" }, { "dropping-particle" : "", "family" : "Bairlein", "given" : "F", "non-dropping-particle" : "", "parse-names" : false, "suffix" : "" } ], "container-title" : "Ecography", "id" : "ITEM-3", "issue" : "5", "issued" : { "date-parts" : [ [ "2000", "0" ] ] }, "page" : "603-613", "publisher" : "Wiley Online Library", "title" : "Modified dispersal\u2010related traits in disjunct populations of bird\u2010dispersed &lt;i&gt;Frangula alnus&lt;/i&gt; (Rhamnaceae): a result of its Quaternary distribution shifts?", "type" : "article-journal", "volume" : "23" }, "uris" : [ "http://www.mendeley.com/documents/?uuid=fe15c288-09b0-4ddb-af63-233bd7681c89" ] } ], "mendeley" : { "previouslyFormattedCitation" : "(Godwin 1943, Hampe and Bairlein 2000, Hampe 2008)" }, "properties" : { "noteIndex" : 0 }, "schema" : "https://github.com/citation-style-language/schema/raw/master/csl-citation.json" }</w:instrText>
      </w:r>
      <w:r w:rsidR="00530D11">
        <w:rPr>
          <w:rFonts w:cs="Times New Roman"/>
          <w:iCs/>
        </w:rPr>
        <w:fldChar w:fldCharType="separate"/>
      </w:r>
      <w:r w:rsidR="00530D11" w:rsidRPr="00530D11">
        <w:rPr>
          <w:rFonts w:cs="Times New Roman"/>
          <w:iCs/>
          <w:noProof/>
        </w:rPr>
        <w:t>(Godwin 1943, Hampe and Bairlein 2000, Hampe 2008)</w:t>
      </w:r>
      <w:r w:rsidR="00530D11">
        <w:rPr>
          <w:rFonts w:cs="Times New Roman"/>
          <w:iCs/>
        </w:rPr>
        <w:fldChar w:fldCharType="end"/>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F. alnus.</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alnus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alnus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Pr>
          <w:rFonts w:cs="Times New Roman"/>
          <w:iCs/>
        </w:rPr>
        <w:fldChar w:fldCharType="begin" w:fldLock="1"/>
      </w:r>
      <w:r w:rsidR="00CA383E">
        <w:rPr>
          <w:rFonts w:cs="Times New Roman"/>
          <w:iCs/>
        </w:rPr>
        <w:instrText>ADDIN CSL_CITATION { "citationItems" : [ { "id" : "ITEM-1", "itemData" : { "author" : [ { "dropping-particle" : "", "family" : "Mack", "given" : "R N", "non-dropping-particle" : "", "parse-names" : false, "suffix" : "" }, { "dropping-particle" : "", "family" : "Simberloff", "given" : "D", "non-dropping-particle" : "", "parse-names" : false, "suffix" : "" }, { "dropping-particle" : "", "family" : "Mark Lonsdale", "given" : "W", "non-dropping-particle" : "", "parse-names" : false, "suffix" : "" }, { "dropping-particle" : "", "family" : "Evans", "given" : "H", "non-dropping-particle" : "", "parse-names" : false, "suffix" : "" }, { "dropping-particle" : "", "family" : "Clout", "given" : "M", "non-dropping-particle" : "", "parse-names" : false, "suffix" : "" }, { "dropping-particle" : "", "family" : "Bazzaz", "given" : "F A", "non-dropping-particle" : "", "parse-names" : false, "suffix" : "" } ], "container-title" : "Ecological Applications", "id" : "ITEM-1", "issue" : "3", "issued" : { "date-parts" : [ [ "2000", "0" ] ] }, "page" : "689-710", "publisher" : "Ecological Society of America", "title" : "Biotic invasions: causes, epidemiology, global consequences, and control", "type" : "article-journal", "volume" : "10" }, "uris" : [ "http://www.mendeley.com/documents/?uuid=21a962b7-022d-4656-918f-b8811e6bf048" ] }, { "id" : "ITEM-2", "itemData" : { "DOI" : "10.1111/j.2041-210X.2012.00219.x", "ISSN" : "2041210X", "author" : [ { "dropping-particle" : "", "family" : "Sullivan", "given" : "Martin J. P.", "non-dropping-particle" : "", "parse-names" : false, "suffix" : "" }, { "dropping-particle" : "", "family" : "Davies", "given" : "Richard G.", "non-dropping-particle" : "", "parse-names" : false, "suffix" : "" }, { "dropping-particle" : "", "family" : "Reino", "given" : "Lu\u00eds", "non-dropping-particle" : "", "parse-names" : false, "suffix" : "" }, { "dropping-particle" : "", "family" : "Franco", "given" : "Aldina M. a.", "non-dropping-particle" : "", "parse-names" : false, "suffix" : "" } ], "container-title" : "Methods in Ecology and Evolution", "id" : "ITEM-2", "issue" : "5", "issued" : { "date-parts" : [ [ "2012", "10", "29" ] ] }, "page" : "870-879", "title" : "Using dispersal information to model the species-environment relationship of spreading non-native species", "type" : "article-journal", "volume" : "3" }, "uris" : [ "http://www.mendeley.com/documents/?uuid=7bf5faff-701b-4582-a4ef-55d52903e28d" ] }, { "id" : "ITEM-3", "itemData" : { "author" : [ { "dropping-particle" : "", "family" : "Gavier-Pizarro", "given" : "G I", "non-dropping-particle" : "", "parse-names" : false, "suffix" : "" }, { "dropping-particle" : "", "family" : "Radeloff", "given" : "V C", "non-dropping-particle" : "", "parse-names" : false, "suffix" : "" }, { "dropping-particle" : "", "family" : "Stewart", "given" : "S I", "non-dropping-particle" : "", "parse-names" : false, "suffix" : "" }, { "dropping-particle" : "", "family" : "Huebner", "given" : "C D", "non-dropping-particle" : "", "parse-names" : false, "suffix" : "" }, { "dropping-particle" : "", "family" : "Keuler", "given" : "N S", "non-dropping-particle" : "", "parse-names" : false, "suffix" : "" } ], "container-title" : "Ecological Applications", "id" : "ITEM-3", "issue" : "7", "issued" : { "date-parts" : [ [ "2010", "0" ] ] }, "page" : "1913-1925", "publisher" : "Ecological Society of America", "title" : "Housing is positively associated with invasive exotic plant species richness in New England, USA", "type" : "article-journal", "volume" : "20" }, "uris" : [ "http://www.mendeley.com/documents/?uuid=a2b8fb99-9926-4eb3-8614-3fface401ff7" ] }, { "id" : "ITEM-4", "itemData" : { "DOI" : "10.1111/j.1472-4642.2007.00381.x", "ISSN" : "13669516", "author" : [ { "dropping-particle" : "", "family" : "Herron", "given" : "Patrick M", "non-dropping-particle" : "", "parse-names" : false, "suffix" : "" }, { "dropping-particle" : "", "family" : "Martine", "given" : "Christopher T", "non-dropping-particle" : "", "parse-names" : false, "suffix" : "" }, { "dropping-particle" : "", "family" : "Latimer", "given" : "Andrew M", "non-dropping-particle" : "", "parse-names" : false, "suffix" : "" }, { "dropping-particle" : "", "family" : "Leicht-Young", "given" : "Stacey A", "non-dropping-particle" : "", "parse-names" : false, "suffix" : "" } ], "container-title" : "Diversity and Distributions", "id" : "ITEM-4", "issue" : "5", "issued" : { "date-parts" : [ [ "2007", "6", "5" ] ] }, "page" : "633-644", "title" : "Invasive plants and their ecological strategies: prediction and explanation of woody plant invasion in New England", "type" : "article-journal", "volume" : "13" }, "uris" : [ "http://www.mendeley.com/documents/?uuid=4db53cc5-0f88-4322-85db-be980180a071" ] }, { "id" : "ITEM-5", "itemData" : { "DOI" : "10.1111/j.1365-2745.2008.01367.x", "author" : [ { "dropping-particle" : "", "family" : "Jongejans", "given" : "Eelke", "non-dropping-particle" : "", "parse-names" : false, "suffix" : "" }, { "dropping-particle" : "", "family" : "Shea", "given" : "Katriona", "non-dropping-particle" : "", "parse-names" : false, "suffix" : "" }, { "dropping-particle" : "", "family" : "Skarpaas", "given" : "Olav", "non-dropping-particle" : "", "parse-names" : false, "suffix" : "" }, { "dropping-particle" : "", "family" : "Kelly", "given" : "Dave", "non-dropping-particle" : "", "parse-names" : false, "suffix" : "" }, { "dropping-particle" : "", "family" : "Sheppard", "given" : "Andy W", "non-dropping-particle" : "", "parse-names" : false, "suffix" : "" }, { "dropping-particle" : "", "family" : "Woodburn", "given" : "Tim L", "non-dropping-particle" : "", "parse-names" : false, "suffix" : "" } ], "container-title" : "Journal of Ecology", "id" : "ITEM-5", "issue" : "4", "issued" : { "date-parts" : [ [ "2008", "0" ] ] }, "page" : "687-697", "title" : "Dispersal and demography contributions to population spread of &lt;i&gt;Carduus nutansin&lt;/i&gt; its native and invaded ranges", "type" : "article-journal", "volume" : "96" }, "uris" : [ "http://www.mendeley.com/documents/?uuid=ba2c3416-52b0-42e6-b83c-38c8d12add21" ] } ], "mendeley" : { "previouslyFormattedCitation" : "(Mack et al. 2000, Herron et al. 2007, Jongejans et al. 2008, Gavier-Pizarro et al. 2010, Sullivan et al. 2012)" }, "properties" : { "noteIndex" : 0 }, "schema" : "https://github.com/citation-style-language/schema/raw/master/csl-citation.json" }</w:instrText>
      </w:r>
      <w:r w:rsidR="008D4B86">
        <w:rPr>
          <w:rFonts w:cs="Times New Roman"/>
          <w:iCs/>
        </w:rPr>
        <w:fldChar w:fldCharType="separate"/>
      </w:r>
      <w:r w:rsidR="008D4B86" w:rsidRPr="00910A69">
        <w:rPr>
          <w:rFonts w:cs="Times New Roman"/>
          <w:iCs/>
          <w:noProof/>
        </w:rPr>
        <w:t>(Mack et al. 2000, Herron et al. 2007, Jongejans et al. 2008, Gavier-Pizarro et al. 2010, Sullivan et al. 2012)</w:t>
      </w:r>
      <w:r w:rsidR="008D4B86">
        <w:rPr>
          <w:rFonts w:cs="Times New Roman"/>
          <w:iCs/>
        </w:rPr>
        <w:fldChar w:fldCharType="end"/>
      </w:r>
      <w:r w:rsidR="008D7EE0">
        <w:rPr>
          <w:rFonts w:cs="Times New Roman"/>
          <w:iCs/>
        </w:rPr>
        <w:t xml:space="preserve">. </w:t>
      </w:r>
    </w:p>
    <w:p w14:paraId="0D9E6AFD" w14:textId="06F8886E" w:rsidR="008B0C2B" w:rsidRPr="00827232" w:rsidRDefault="008D7EE0" w:rsidP="00200D62">
      <w:pPr>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Pr>
          <w:rFonts w:cs="Times New Roman"/>
          <w:iCs/>
        </w:rPr>
        <w:fldChar w:fldCharType="begin" w:fldLock="1"/>
      </w:r>
      <w:r w:rsidR="00CA383E">
        <w:rPr>
          <w:rFonts w:cs="Times New Roman"/>
          <w:iCs/>
        </w:rPr>
        <w:instrText>ADDIN CSL_CITATION { "citationItems" : [ { "id" : "ITEM-1", "itemData" : { "DOI" : "10.1007/s10530-011-0119-3", "ISSN" : "1387-3547", "author" : [ { "dropping-particle" : "", "family" : "Larkin", "given" : "Daniel J.", "non-dropping-particle" : "", "parse-names" : false, "suffix" : "" } ], "container-title" : "Biological Invasions", "id" : "ITEM-1", "issue" : "4", "issued" : { "date-parts" : [ [ "2011", "10", "15" ] ] }, "page" : "827-838", "title" : "Lengths and correlates of lag phases in upper-Midwest plant invasions", "type" : "article-journal", "volume" : "14" }, "suppress-author" : 1, "uris" : [ "http://www.mendeley.com/documents/?uuid=f2824fef-9ba6-4a60-95f9-4e302e1c2748" ] } ], "mendeley" : { "previouslyFormattedCitation" : "(2011)" }, "properties" : { "noteIndex" : 0 }, "schema" : "https://github.com/citation-style-language/schema/raw/master/csl-citation.json" }</w:instrText>
      </w:r>
      <w:r w:rsidR="00200D62">
        <w:rPr>
          <w:rFonts w:cs="Times New Roman"/>
          <w:iCs/>
        </w:rPr>
        <w:fldChar w:fldCharType="separate"/>
      </w:r>
      <w:r w:rsidR="00200D62" w:rsidRPr="00812125">
        <w:rPr>
          <w:rFonts w:cs="Times New Roman"/>
          <w:iCs/>
          <w:noProof/>
        </w:rPr>
        <w:t>(2011)</w:t>
      </w:r>
      <w:r w:rsidR="00200D62">
        <w:rPr>
          <w:rFonts w:cs="Times New Roman"/>
          <w:iCs/>
        </w:rPr>
        <w:fldChar w:fldCharType="end"/>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F. alnus</w:t>
      </w:r>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553109B0" w14:textId="7CBFDD41" w:rsidR="002256D3" w:rsidRDefault="00657DA7" w:rsidP="002256D3">
      <w:pPr>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F. alnus</w:t>
      </w:r>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r w:rsidR="00707134">
        <w:rPr>
          <w:rFonts w:cs="Times New Roman"/>
          <w:i/>
          <w:iCs/>
        </w:rPr>
        <w:t>Celastrus orbiculatus</w:t>
      </w:r>
      <w:r w:rsidR="00707134">
        <w:rPr>
          <w:rFonts w:cs="Times New Roman"/>
          <w:iCs/>
        </w:rPr>
        <w:t xml:space="preserve"> throughout New England </w:t>
      </w:r>
      <w:r w:rsidR="00707134">
        <w:rPr>
          <w:rFonts w:cs="Times New Roman"/>
          <w:iCs/>
        </w:rPr>
        <w:fldChar w:fldCharType="begin" w:fldLock="1"/>
      </w:r>
      <w:r w:rsidR="00CA383E">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00707134">
        <w:rPr>
          <w:rFonts w:cs="Times New Roman"/>
          <w:iCs/>
        </w:rPr>
        <w:fldChar w:fldCharType="separate"/>
      </w:r>
      <w:r w:rsidR="00707134" w:rsidRPr="00910A69">
        <w:rPr>
          <w:rFonts w:cs="Times New Roman"/>
          <w:iCs/>
          <w:noProof/>
        </w:rPr>
        <w:t>(Merow et al. 2011)</w:t>
      </w:r>
      <w:r w:rsidR="00707134">
        <w:rPr>
          <w:rFonts w:cs="Times New Roman"/>
          <w:iCs/>
        </w:rPr>
        <w:fldChar w:fldCharType="end"/>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alnus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Pr>
          <w:rFonts w:cs="Times New Roman"/>
          <w:iCs/>
        </w:rPr>
        <w:fldChar w:fldCharType="begin" w:fldLock="1"/>
      </w:r>
      <w:r w:rsidR="00CA383E">
        <w:rPr>
          <w:rFonts w:cs="Times New Roman"/>
          <w:iCs/>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"ITEM-2", "issue" : "4", "issued" : { "date-parts" : [ [ "2008", "0" ] ] }, "page" : "1124-1133", "title" : "General guidelines for invasive plant management based on comparative demography of invasive and native plant populations", "type" : "article-journal", "volume" : "45" }, "uris" : [ "http://www.mendeley.com/documents/?uuid=ba1248a3-5513-4af4-8b53-a738b3872cb9" ] } ], "mendeley" : { "previouslyFormattedCitation" : "(Ramula et al. 2008, Knight et al. 2011)" }, "properties" : { "noteIndex" : 0 }, "schema" : "https://github.com/citation-style-language/schema/raw/master/csl-citation.json" }</w:instrText>
      </w:r>
      <w:r w:rsidR="00375D20">
        <w:rPr>
          <w:rFonts w:cs="Times New Roman"/>
          <w:iCs/>
        </w:rPr>
        <w:fldChar w:fldCharType="separate"/>
      </w:r>
      <w:r w:rsidR="00375D20" w:rsidRPr="00910A69">
        <w:rPr>
          <w:rFonts w:cs="Times New Roman"/>
          <w:iCs/>
          <w:noProof/>
        </w:rPr>
        <w:t>(Ramula et al. 2008, Knight et al. 2011)</w:t>
      </w:r>
      <w:r w:rsidR="00375D20">
        <w:rPr>
          <w:rFonts w:cs="Times New Roman"/>
          <w:iCs/>
        </w:rPr>
        <w:fldChar w:fldCharType="end"/>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14923A44" w:rsidR="00A71D98" w:rsidRPr="00BD72B9" w:rsidRDefault="002256D3" w:rsidP="00D254CA">
      <w:pPr>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Pr>
          <w:rFonts w:cs="Times New Roman"/>
          <w:iCs/>
        </w:rPr>
        <w:fldChar w:fldCharType="begin" w:fldLock="1"/>
      </w:r>
      <w:r w:rsidR="00CA383E">
        <w:rPr>
          <w:rFonts w:cs="Times New Roman"/>
          <w:iCs/>
        </w:rPr>
        <w:instrText>ADDIN CSL_CITATION { "citationItems" : [ { "id" : "ITEM-1", "itemData" : { "author" : [ { "dropping-particle" : "", "family" : "Py\u0161ek", "given" : "Petr", "non-dropping-particle" : "", "parse-names" : false, "suffix" : "" }, { "dropping-particle" : "", "family" : "Richardson", "given" : "David M", "non-dropping-particle" : "", "parse-names" : false, "suffix" : "" } ], "container-title" : "Biological Invasions", "editor" : [ { "dropping-particle" : "", "family" : "Nentwig", "given" : "Wolfgang", "non-dropping-particle" : "", "parse-names" : false, "suffix" : "" } ], "id" : "ITEM-1", "issued" : { "date-parts" : [ [ "2007" ] ] }, "page" : "97-125", "publisher" : "Springer", "publisher-place" : "Berlin", "title" : "Traits associated with invasiveness in alien plants: where do we stand?", "type" : "chapter" }, "uris" : [ "http://www.mendeley.com/documents/?uuid=271bf233-dd4c-433a-8b67-78280df7f0b5" ] }, { "id" : "ITEM-2", "itemData" : { "abstract" : "Despite intensive research, we still have no general understanding of why plant invasions occur. Many different mechanisms of plant invasions have been proposed, but studies designed to investigate them often produce inconsistent results. It remains unclear whether this unsatisfying state of affairs reflects the complexity of the real world (in which every invasion is unique) or the failure to identify the key processes driving most plant invasions. Here we argue that greater generalization is possible, but only if we recognize that the ecological and evolutionary processes enabling a species to advance into a new area change during the course of an invasion. In our view, an invasion can often usefully be subdivided into a primary phase, in which the abundance of an often preadapted species increases rapidly (typically in resource-rich, disturbed habitats), and a secondary phase, in which further spread is contingent upon plastic responses or genetic adaptation to new ecological circumstances. We present various examples to show how this partitioning of the invasion phase sensu stricto produces new hypotheses about the processes underlying plant invasions. Some of these hypotheses can be conveniently tested by investigating plant invasions along strong environmental gradients such as those that occur in mountainous regions.", "author" : [ { "dropping-particle" : "", "family" : "Dietz", "given" : "Hansj\u00f6rg", "non-dropping-particle" : "", "parse-names" : false, "suffix" : "" }, { "dropping-particle" : "", "family" : "Edwards", "given" : "Peter J", "non-dropping-particle" : "", "parse-names" : false, "suffix" : "" } ], "container-title" : "Ecology", "id" : "ITEM-2", "issue" : "6", "issued" : { "date-parts" : [ [ "2006", "0" ] ] }, "page" : "1359-1367", "publisher" : "Ecological Society of America ", "publisher-place" : "Institute of Integrative Biology, ETH Zurich, Switzerland. hansjoerg.dietz@env.ethz.ch", "title" : "Recognition that causal processes change during plant invasion helps explain conflicts in evidence.", "type" : "article-journal", "volume" : "87" }, "uris" : [ "http://www.mendeley.com/documents/?uuid=e0c9dbcb-4c27-48c3-9f42-0f6fe9fec1d9" ] } ], "mendeley" : { "previouslyFormattedCitation" : "(Dietz and Edwards 2006, Py\u0161ek and Richardson 2007)" }, "properties" : { "noteIndex" : 0 }, "schema" : "https://github.com/citation-style-language/schema/raw/master/csl-citation.json" }</w:instrText>
      </w:r>
      <w:r w:rsidR="00375D20">
        <w:rPr>
          <w:rFonts w:cs="Times New Roman"/>
          <w:iCs/>
        </w:rPr>
        <w:fldChar w:fldCharType="separate"/>
      </w:r>
      <w:r w:rsidR="00375D20" w:rsidRPr="00910A69">
        <w:rPr>
          <w:rFonts w:cs="Times New Roman"/>
          <w:iCs/>
          <w:noProof/>
        </w:rPr>
        <w:t>(Dietz and Edwards 2006, Pyšek and Richardson 2007)</w:t>
      </w:r>
      <w:r w:rsidR="00375D20">
        <w:rPr>
          <w:rFonts w:cs="Times New Roman"/>
          <w:iCs/>
        </w:rPr>
        <w:fldChar w:fldCharType="end"/>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alnus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alnus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Pr>
          <w:rFonts w:cs="Times New Roman"/>
          <w:iCs/>
        </w:rPr>
        <w:fldChar w:fldCharType="begin" w:fldLock="1"/>
      </w:r>
      <w:r w:rsidR="00CA383E">
        <w:rPr>
          <w:rFonts w:cs="Times New Roman"/>
          <w:iCs/>
        </w:rPr>
        <w:instrText>ADDIN CSL_CITATION { "citationItems" : [ { "id" : "ITEM-1", "itemData" : { "author" : [ { "dropping-particle" : "", "family" : "Mehrhoff", "given" : "L J", "non-dropping-particle" : "", "parse-names" : false, "suffix" : "" }, { "dropping-particle" : "", "family" : "Silander Jr", "given" : "John A", "non-dropping-particle" : "", "parse-names" : false, "suffix" : "" }, { "dropping-particle" : "", "family" : "Leicht", "given" : "S A", "non-dropping-particle" : "", "parse-names" : false, "suffix" : "" }, { "dropping-particle" : "", "family" : "Mosher", "given" : "E S", "non-dropping-particle" : "", "parse-names" : false, "suffix" : "" }, { "dropping-particle" : "", "family" : "Tabak", "given" : "N M", "non-dropping-particle" : "", "parse-names" : false, "suffix" : "" } ], "container-title" : "http://www.ipane.org", "id" : "ITEM-1", "issued" : { "date-parts" : [ [ "2003", "0" ] ] }, "publisher" : "Department of Ecology &amp; Evolutionary Biology, University of Connecticut, Storrs, CT, USA", "publisher-place" : "Department of Ecology &amp; Evolutionary Biology, University of Connecticut, Storrs, CT, USA.", "title" : "IPANE: Invasive Plant Atlas of New England", "type" : "article" }, "uris" : [ "http://www.mendeley.com/documents/?uuid=cff59555-5c4a-42b8-a831-a5409d76d0cc" ] }, { "id" : "ITEM-2", "itemData" : { "author" : [ { "dropping-particle" : "", "family" : "Garske", "given" : "S", "non-dropping-particle" : "", "parse-names" : false, "suffix" : "" }, { "dropping-particle" : "", "family" : "Falck", "given" : "M", "non-dropping-particle" : "", "parse-names" : false, "suffix" : "" } ], "id" : "ITEM-2", "issued" : { "date-parts" : [ [ "2007", "0" ] ] }, "publisher" : "Great Lakes Indian Fish and Wildlife Commission", "title" : "2006 invasive plant survey of the Northern Highland-American Legion State Forest", "type" : "report" }, "uris" : [ "http://www.mendeley.com/documents/?uuid=884073f5-0d13-4006-bb08-48d711c36842" ] } ], "mendeley" : { "previouslyFormattedCitation" : "(Mehrhoff et al. 2003, Garske and Falck 2007)" }, "properties" : { "noteIndex" : 0 }, "schema" : "https://github.com/citation-style-language/schema/raw/master/csl-citation.json" }</w:instrText>
      </w:r>
      <w:r w:rsidR="00A71D98">
        <w:rPr>
          <w:rFonts w:cs="Times New Roman"/>
          <w:iCs/>
        </w:rPr>
        <w:fldChar w:fldCharType="separate"/>
      </w:r>
      <w:r w:rsidR="00A71D98" w:rsidRPr="00910A69">
        <w:rPr>
          <w:rFonts w:cs="Times New Roman"/>
          <w:iCs/>
          <w:noProof/>
        </w:rPr>
        <w:t>(Mehrhoff et al. 2003, Garske and Falck 2007)</w:t>
      </w:r>
      <w:r w:rsidR="00A71D98">
        <w:rPr>
          <w:rFonts w:cs="Times New Roman"/>
          <w:iCs/>
        </w:rPr>
        <w:fldChar w:fldCharType="end"/>
      </w:r>
      <w:r w:rsidR="00D254CA">
        <w:rPr>
          <w:rFonts w:cs="Times New Roman"/>
          <w:iCs/>
        </w:rPr>
        <w:t xml:space="preserve">. Additionally, </w:t>
      </w:r>
      <w:r w:rsidR="00D254CA">
        <w:rPr>
          <w:rFonts w:cs="Times New Roman"/>
          <w:i/>
          <w:iCs/>
        </w:rPr>
        <w:t xml:space="preserve">F. alnus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Pr>
          <w:rFonts w:cs="Times New Roman"/>
          <w:iCs/>
        </w:rPr>
        <w:fldChar w:fldCharType="begin" w:fldLock="1"/>
      </w:r>
      <w:r w:rsidR="00CA383E">
        <w:rPr>
          <w:rFonts w:cs="Times New Roman"/>
          <w:iCs/>
        </w:rPr>
        <w:instrText>ADDIN CSL_CITATION { "citationItems" : [ { "id" : "ITEM-1", "itemData" : { "author" : [ { "dropping-particle" : "", "family" : "McDonald", "given" : "R I", "non-dropping-particle" : "", "parse-names" : false, "suffix" : "" }, { "dropping-particle" : "", "family" : "Motzkin", "given" : "G", "non-dropping-particle" : "", "parse-names" : false, "suffix" : "" }, { "dropping-particle" : "", "family" : "Foster", "given" : "D R", "non-dropping-particle" : "", "parse-names" : false, "suffix" : "" } ], "container-title" : "The Journal of the Torrey Botanical Society", "id" : "ITEM-1", "issue" : "2", "issued" : { "date-parts" : [ [ "2008", "0" ] ] }, "page" : "260-271", "publisher" : "BioOne", "title" : "Assessing the influence of historical factors, contemporary processes, and environmental conditions on the distribution of invasive species", "type" : "article-journal", "volume" : "135" }, "uris" : [ "http://www.mendeley.com/documents/?uuid=e51456ab-952e-4b6a-b2a9-5f1977d36edd" ] } ], "mendeley" : { "previouslyFormattedCitation" : "(McDonald et al. 2008)" }, "properties" : { "noteIndex" : 0 }, "schema" : "https://github.com/citation-style-language/schema/raw/master/csl-citation.json" }</w:instrText>
      </w:r>
      <w:r w:rsidR="00D254CA">
        <w:rPr>
          <w:rFonts w:cs="Times New Roman"/>
          <w:iCs/>
        </w:rPr>
        <w:fldChar w:fldCharType="separate"/>
      </w:r>
      <w:r w:rsidR="00D254CA" w:rsidRPr="00910A69">
        <w:rPr>
          <w:rFonts w:cs="Times New Roman"/>
          <w:iCs/>
          <w:noProof/>
        </w:rPr>
        <w:t>(McDonald et al. 2008)</w:t>
      </w:r>
      <w:r w:rsidR="00D254CA">
        <w:rPr>
          <w:rFonts w:cs="Times New Roman"/>
          <w:iCs/>
        </w:rPr>
        <w:fldChar w:fldCharType="end"/>
      </w:r>
      <w:r w:rsidR="00D254CA">
        <w:rPr>
          <w:rFonts w:cs="Times New Roman"/>
          <w:iCs/>
        </w:rPr>
        <w:t xml:space="preserve">. Other studies have also found extensive </w:t>
      </w:r>
      <w:r w:rsidR="00D254CA">
        <w:rPr>
          <w:rFonts w:cs="Times New Roman"/>
          <w:i/>
          <w:iCs/>
        </w:rPr>
        <w:t xml:space="preserve">F. alnus </w:t>
      </w:r>
      <w:r w:rsidR="00D254CA">
        <w:rPr>
          <w:rFonts w:cs="Times New Roman"/>
          <w:iCs/>
        </w:rPr>
        <w:t xml:space="preserve">occurrence at smaller spatial scales </w:t>
      </w:r>
      <w:r w:rsidR="00D254CA">
        <w:rPr>
          <w:rFonts w:cs="Times New Roman"/>
          <w:iCs/>
        </w:rPr>
        <w:fldChar w:fldCharType="begin" w:fldLock="1"/>
      </w:r>
      <w:r w:rsidR="00CA383E">
        <w:rPr>
          <w:rFonts w:cs="Times New Roman"/>
          <w:iCs/>
        </w:rPr>
        <w:instrText>ADDIN CSL_CITATION { "citationItems" : [ { "id" : "ITEM-1", "itemData" : { "DOI" : "10.3159/TORREY-D-10-00019.1", "author" : [ { "dropping-particle" : "", "family" : "Olson", "given" : "Elizabeth", "non-dropping-particle" : "", "parse-names" : false, "suffix" : "" }, { "dropping-particle" : "", "family" : "Kenefic", "given" : "Laura S", "non-dropping-particle" : "", "parse-names" : false, "suffix" : "" }, { "dropping-particle" : "", "family" : "Dibble", "given" : "Alison C", "non-dropping-particle" : "", "parse-names" : false, "suffix" : "" }, { "dropping-particle" : "", "family" : "Brissette", "given" : "John C", "non-dropping-particle" : "", "parse-names" : false, "suffix" : "" } ], "container-title" : "The Journal of the Torrey Botanical Society", "id" : "ITEM-1", "issue" : "4", "issued" : { "date-parts" : [ [ "2011", "0" ] ] }, "note" : "# Abstract:\n        \n* Frangula alnus distribution is not correlated with observed environmental variables \n        \n# Methods\n        \n* Vegetation Sampling during Summer of 2006 and 2007\n* GPS Coords were taken to determine perimeter of each population - consider contacting the corresponding author to see if I can have access to those coords", "page" : "453-464", "title" : "Nonnative invasive plants in the Penobscot Experimental Forest in Maine, USA: Influence of site, silviculture, and land use history", "type" : "article-journal", "volume" : "138" }, "uris" : [ "http://www.mendeley.com/documents/?uuid=e328b2af-f2eb-4d24-9e91-d378561486d0" ] }, { "id" : "ITEM-2", "itemData" : { "DOI" : "10.1016/j.foreco.2008.08.036", "author" : [ { "dropping-particle" : "", "family" : "Huebner", "given" : "Cynthia D", "non-dropping-particle" : "", "parse-names" : false, "suffix" : "" }, { "dropping-particle" : "", "family" : "Morin", "given" : "Randall S", "non-dropping-particle" : "", "parse-names" : false, "suffix" : "" }, { "dropping-particle" : "", "family" : "Zurbriggen", "given" : "Ann", "non-dropping-particle" : "", "parse-names" : false, "suffix" : "" }, { "dropping-particle" : "", "family" : "White", "given" : "Robert L", "non-dropping-particle" : "", "parse-names" : false, "suffix" : "" }, { "dropping-particle" : "", "family" : "Moore", "given" : "April", "non-dropping-particle" : "", "parse-names" : false, "suffix" : "" }, { "dropping-particle" : "", "family" : "Twardus", "given" : "Daniel", "non-dropping-particle" : "", "parse-names" : false, "suffix" : "" } ], "container-title" : "Forest Ecology and Management", "id" : "ITEM-2", "issue" : "1", "issued" : { "date-parts" : [ [ "2009", "0" ] ] }, "page" : "258-270", "title" : "Patterns of exotic plant invasions in Pennsylvania\u2019s Allegheny National Forest using intensive Forest Inventory and Analysis plots", "type" : "article-journal", "volume" : "257" }, "uris" : [ "http://www.mendeley.com/documents/?uuid=50c863ec-1248-4681-b8cb-11ee699dd8d6" ] }, { "id" : "ITEM-3", "itemData" : { "author" : [ { "dropping-particle" : "", "family" : "Houlahan", "given" : "J E", "non-dropping-particle" : "", "parse-names" : false, "suffix" : "" }, { "dropping-particle" : "", "family" : "Findlay", "given" : "\u0421 S", "non-dropping-particle" : "", "parse-names" : false, "suffix" : "" } ], "container-title" : "Conservation Biology", "id" : "ITEM-3", "issue" : "4", "issued" : { "date-parts" : [ [ "2004", "0" ] ] }, "page" : "1132-1138", "publisher" : "Blackwell Science Inc", "title" : "Effect of invasive plant species on temperate wetland paint diversity", "type" : "article-journal", "volume" : "18" }, "uris" : [ "http://www.mendeley.com/documents/?uuid=9fe2bd65-f399-4b7c-a575-9477ad93ab16" ] }, { "id" : "ITEM-4",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"ITEM-4",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"ITEM-5", "itemData" : { "DOI" : "10.1007/s10530-008-9359-2", "author" : [ { "dropping-particle" : "", "family" : "Mills", "given" : "Jason E", "non-dropping-particle" : "", "parse-names" : false, "suffix" : "" }, { "dropping-particle" : "", "family" : "Reinartz", "given" : "James A", "non-dropping-particle" : "", "parse-names" : false, "suffix" : "" }, { "dropping-particle" : "", "family" : "Meyer", "given" : "Gretchen A", "non-dropping-particle" : "", "parse-names" : false, "suffix" : "" }, { "dropping-particle" : "", "family" : "Young", "given" : "Erica B", "non-dropping-particle" : "", "parse-names" : false, "suffix" : "" } ], "container-title" : "Biological Invasions", "id" : "ITEM-5", "issue" : "8", "issued" : { "date-parts" : [ [ "2009", "0" ] ] }, "page" : "1803-1820", "title" : "Exotic shrub invasion in an undisturbed wetland has little community-level effect over a 15-year period", "type" : "article-journal", "volume" : "11" }, "uris" : [ "http://www.mendeley.com/documents/?uuid=9c89456a-ada9-4a1b-987e-55ae113fb18b" ] } ], "mendeley" : { "previouslyFormattedCitation" : "(Houlahan and Findlay 2004, Huebner et al. 2009, Mills et al. 2009, 2012, Olson et al. 2011)" }, "properties" : { "noteIndex" : 0 }, "schema" : "https://github.com/citation-style-language/schema/raw/master/csl-citation.json" }</w:instrText>
      </w:r>
      <w:r w:rsidR="00D254CA">
        <w:rPr>
          <w:rFonts w:cs="Times New Roman"/>
          <w:iCs/>
        </w:rPr>
        <w:fldChar w:fldCharType="separate"/>
      </w:r>
      <w:r w:rsidR="00D254CA" w:rsidRPr="00910A69">
        <w:rPr>
          <w:rFonts w:cs="Times New Roman"/>
          <w:iCs/>
          <w:noProof/>
        </w:rPr>
        <w:t>(Houlahan and Findlay 2004, Huebner et al. 2009, Mills et al. 2009, 2012, Olson et al. 2011)</w:t>
      </w:r>
      <w:r w:rsidR="00D254CA">
        <w:rPr>
          <w:rFonts w:cs="Times New Roman"/>
          <w:iCs/>
        </w:rPr>
        <w:fldChar w:fldCharType="end"/>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F. alnus</w:t>
      </w:r>
      <w:r w:rsidR="00BD72B9">
        <w:rPr>
          <w:rFonts w:cs="Times New Roman"/>
          <w:iCs/>
        </w:rPr>
        <w:t xml:space="preserve"> occurrence throughout the novel range. </w:t>
      </w:r>
    </w:p>
    <w:p w14:paraId="4B43D0E0" w14:textId="37E1A26F" w:rsidR="007C4062" w:rsidRPr="00ED0ECB" w:rsidRDefault="005846B3" w:rsidP="00ED0ECB">
      <w:pPr>
        <w:ind w:firstLine="720"/>
        <w:rPr>
          <w:rFonts w:eastAsiaTheme="minorEastAsia" w:cs="Times New Roman"/>
          <w:iCs/>
        </w:rPr>
      </w:pPr>
      <w:r>
        <w:rPr>
          <w:rFonts w:cs="Times New Roman"/>
          <w:iCs/>
        </w:rPr>
        <w:t xml:space="preserve">The effects of under detection are not exclusive to </w:t>
      </w:r>
      <w:r>
        <w:rPr>
          <w:rFonts w:cs="Times New Roman"/>
          <w:i/>
          <w:iCs/>
        </w:rPr>
        <w:t>F. alnus</w:t>
      </w:r>
      <w:r>
        <w:rPr>
          <w:rFonts w:cs="Times New Roman"/>
          <w:iCs/>
        </w:rPr>
        <w:t xml:space="preserve"> </w:t>
      </w:r>
      <w:r>
        <w:rPr>
          <w:rFonts w:cs="Times New Roman"/>
          <w:iCs/>
        </w:rPr>
        <w:fldChar w:fldCharType="begin" w:fldLock="1"/>
      </w:r>
      <w:r w:rsidR="00CA383E">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"previouslyFormattedCitation" : "(Crooks 2005)" }, "properties" : { "noteIndex" : 0 }, "schema" : "https://github.com/citation-style-language/schema/raw/master/csl-citation.json" }</w:instrText>
      </w:r>
      <w:r>
        <w:rPr>
          <w:rFonts w:cs="Times New Roman"/>
          <w:iCs/>
        </w:rPr>
        <w:fldChar w:fldCharType="separate"/>
      </w:r>
      <w:r w:rsidRPr="00910A69">
        <w:rPr>
          <w:rFonts w:cs="Times New Roman"/>
          <w:iCs/>
          <w:noProof/>
        </w:rPr>
        <w:t>(Crooks 2005)</w:t>
      </w:r>
      <w:r>
        <w:rPr>
          <w:rFonts w:cs="Times New Roman"/>
          <w:iCs/>
        </w:rPr>
        <w:fldChar w:fldCharType="end"/>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Pr>
          <w:rFonts w:cs="Times New Roman"/>
          <w:iCs/>
        </w:rPr>
        <w:fldChar w:fldCharType="begin" w:fldLock="1"/>
      </w:r>
      <w:r w:rsidR="00CA383E">
        <w:rPr>
          <w:rFonts w:cs="Times New Roman"/>
          <w:iCs/>
        </w:rPr>
        <w:instrText>ADDIN CSL_CITATION { "citationItems" : [ { "id" : "ITEM-1", "itemData" : { "author" : [ { "dropping-particle" : "", "family" : "Delisle", "given" : "F", "non-dropping-particle" : "", "parse-names" : false, "suffix" : "" }, { "dropping-particle" : "", "family" : "Lavoie", "given" : "C", "non-dropping-particle" : "", "parse-names" : false, "suffix" : "" }, { "dropping-particle" : "", "family" : "Jean", "given" : "M", "non-dropping-particle" : "", "parse-names" : false, "suffix" : "" }, { "dropping-particle" : "", "family" : "Lachance", "given" : "D", "non-dropping-particle" : "", "parse-names" : false, "suffix" : "" } ], "container-title" : "Journal of Biogeography", "id" : "ITEM-1", "issue" : "7", "issued" : { "date-parts" : [ [ "2003", "0" ] ] }, "page" : "1033-1042", "publisher" : "Blackwell Science Ltd", "title" : "Reconstructing the spread of invasive plants: taking into account biases associated with herbarium specimens", "type" : "article-journal", "volume" : "30" }, "uris" : [ "http://www.mendeley.com/documents/?uuid=652c9b14-77fa-4f53-99d8-a33efadf574e" ] }, { "id" : "ITEM-2", "itemData" : { "DOI" : "10.1111/j.1600-0706.2009.17963.x", "ISSN" : "00301299",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"Oikos", "id" : "ITEM-2", "issue" : "2", "issued" : { "date-parts" : [ [ "2010", "2" ] ] }, "page" : "370-378", "title" : "Lag-phases in alien plant invasions: separating the facts from the artefacts", "type" : "article-journal", "volume" : "119" }, "uris" : [ "http://www.mendeley.com/documents/?uuid=ff33f1dd-3828-495b-add4-316389ee6728" ] }, { "id" : "ITEM-3", "itemData" : { "DOI" : "10.1111/j.1365-2699.2010.02329.x", "ISSN" : "03050270",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"Journal of Biogeography", "id" : "ITEM-3", "issue" : "9", "issued" : { "date-parts" : [ [ "2010", "9", "16" ] ] }, "page" : "1740-1751", "publisher" : "Blackwell Science Ltd", "title" : "Herbarium records identify the role of long-distance spread in the spatial distribution of alien plants in New Zealand", "type" : "article-journal", "volume" : "37" }, "uris" : [ "http://www.mendeley.com/documents/?uuid=1f65ff5b-653c-4526-8e2c-10270acf5c4e" ] }, { "id" : "ITEM-4", "itemData" : { "DOI" : "10.1007/s10530-011-0119-3", "ISSN" : "1387-3547", "author" : [ { "dropping-particle" : "", "family" : "Larkin", "given" : "Daniel J.", "non-dropping-particle" : "", "parse-names" : false, "suffix" : "" } ], "container-title" : "Biological Invasions", "id" : "ITEM-4", "issue" : "4", "issued" : { "date-parts" : [ [ "2011", "10", "15" ] ] }, "page" : "827-838", "title" : "Lengths and correlates of lag phases in upper-Midwest plant invasions", "type" : "article-journal", "volume" : "14" }, "uris" : [ "http://www.mendeley.com/documents/?uuid=f2824fef-9ba6-4a60-95f9-4e302e1c2748" ] }, { "id" : "ITEM-5", "itemData" : { "DOI" : "10.1111/j.1365-2664.2006.01138.x", "ISSN" : "00218901", "author" : [ { "dropping-particle" : "", "family" : "Wangen", "given" : "Steven R.", "non-dropping-particle" : "", "parse-names" : false, "suffix" : "" }, { "dropping-particle" : "", "family" : "Webster", "given" : "Christopher R.", "non-dropping-particle" : "", "parse-names" : false, "suffix" : "" } ], "container-title" : "Journal of Applied Ecology", "id" : "ITEM-5", "issue" : "2", "issued" : { "date-parts" : [ [ "2006", "3", "31" ] ] }, "page" : "258-268", "title" : "Potential for multiple lag phases during biotic invasions: reconstructing an invasion of the exotic tree Acer platanoides", "type" : "article-journal", "volume" : "43" }, "uris" : [ "http://www.mendeley.com/documents/?uuid=aa2e2ab3-610e-4ca9-a401-018bd7cd5921" ] }, { "id" : "ITEM-6", "itemData" : { "DOI" : "10.1007/s10530-005-3174-9", "ISSN" : "1387-3547", "author" : [ { "dropping-particle" : "", "family" : "Barney", "given" : "Jacob N.", "non-dropping-particle" : "", "parse-names" : false, "suffix" : "" } ], "container-title" : "Biological Invasions", "id" : "ITEM-6", "issue" : "4", "issued" : { "date-parts" : [ [ "2006", "1", "12" ] ] }, "page" : "703-717", "title" : "North American history of two invasive plant species: phytogeographic distribution, dispersal vectors, and multiple introductions", "type" : "article-journal", "volume" : "8" }, "uris" : [ "http://www.mendeley.com/documents/?uuid=2f5250ad-f63e-4eac-a93a-eec61b7fc409" ] }, { "id" : "ITEM-7", "itemData" : { "author" : [ { "dropping-particle" : "", "family" : "Py\u0161ek", "given" : "Petr", "non-dropping-particle" : "", "parse-names" : false, "suffix" : "" }, { "dropping-particle" : "", "family" : "Prach", "given" : "K", "non-dropping-particle" : "", "parse-names" : false, "suffix" : "" } ], "container-title" : "Journal of Biogeography", "id" : "ITEM-7", "issue" : "4", "issued" : { "date-parts" : [ [ "1993" ] ] }, "page" : "413-420", "title" : "Plant invasions and the role of riparian habitats: a comparison of four species alien to central Europe", "type" : "article-journal", "volume" : "20" }, "uris" : [ "http://www.mendeley.com/documents/?uuid=45c466dc-f839-4d1b-8721-a955b830bd18" ] }, { "id" : "ITEM-8", "itemData" : { "author" : [ { "dropping-particle" : "", "family" : "Weber", "given" : "Ewald", "non-dropping-particle" : "", "parse-names" : false, "suffix" : "" } ], "container-title" : "Journal of Biogeography", "id" : "ITEM-8", "issued" : { "date-parts" : [ [ "1998" ] ] }, "page" : "147-154", "title" : "The dynamics of plant invasions: a case study of three exotic goldenrod species (&lt;i&gt;Solidago&lt;/i&gt; L.) in Europe", "type" : "article-journal", "volume" : "25" }, "uris" : [ "http://www.mendeley.com/documents/?uuid=017d0843-5d25-4165-8efb-a1fef773dcde" ] }, { "id" : "ITEM-9", "itemData" : { "author" : [ { "dropping-particle" : "", "family" : "Mihulka", "given" : "S", "non-dropping-particle" : "", "parse-names" : false, "suffix" : "" }, { "dropping-particle" : "", "family" : "Py\u0161ek", "given" : "Petr", "non-dropping-particle" : "", "parse-names" : false, "suffix" : "" } ], "container-title" : "Journal of Biogeography", "id" : "ITEM-9", "issue" : "5", "issued" : { "date-parts" : [ [ "2001" ] ] }, "page" : "597-609", "title" : "Invasion history of Oenothera congeners in Europe: a comparative study of spreading rates in the last 200 years", "type" : "article-journal", "volume" : "28" }, "uris" : [ "http://www.mendeley.com/documents/?uuid=11fde50f-9a57-4dc8-8b0e-ad0f954a92dd" ] } ], "mendeley" : { "previouslyFormattedCitation" : "(Py\u0161ek and Prach 1993, Weber 1998, Mihulka and Py\u0161ek 2001, Delisle et al. 2003, Barney 2006, Wangen and Webster 2006, Aikio et al. 2010a, 2010b, Larkin 2011)" }, "properties" : { "noteIndex" : 0 }, "schema" : "https://github.com/citation-style-language/schema/raw/master/csl-citation.json" }</w:instrText>
      </w:r>
      <w:r>
        <w:rPr>
          <w:rFonts w:cs="Times New Roman"/>
          <w:iCs/>
        </w:rPr>
        <w:fldChar w:fldCharType="separate"/>
      </w:r>
      <w:r w:rsidRPr="00910A69">
        <w:rPr>
          <w:rFonts w:cs="Times New Roman"/>
          <w:iCs/>
          <w:noProof/>
        </w:rPr>
        <w:t>(Pyšek and Prach 1993, Weber 1998, Mihulka and Pyšek 2001, Delisle et al. 2003, Barney 2006, Wangen and Webster 2006, Aikio et al. 2010a, 2010b, Larkin 2011)</w:t>
      </w:r>
      <w:r>
        <w:rPr>
          <w:rFonts w:cs="Times New Roman"/>
          <w:iCs/>
        </w:rPr>
        <w:fldChar w:fldCharType="end"/>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Pr>
          <w:rFonts w:cs="Times New Roman"/>
          <w:iCs/>
        </w:rPr>
        <w:fldChar w:fldCharType="begin" w:fldLock="1"/>
      </w:r>
      <w:r w:rsidR="00CA383E">
        <w:rPr>
          <w:rFonts w:cs="Times New Roman"/>
          <w:iCs/>
        </w:rPr>
        <w:instrText>ADDIN CSL_CITATION { "citationItems" : [ { "id" : "ITEM-1", "itemData" : { "DOI" : "10.1111/j.1365-2699.2010.02329.x", "ISSN" : "03050270",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"Journal of Biogeography", "id" : "ITEM-1", "issue" : "9", "issued" : { "date-parts" : [ [ "2010", "9", "16" ] ] }, "page" : "1740-1751", "publisher" : "Blackwell Science Ltd", "title" : "Herbarium records identify the role of long-distance spread in the spatial distribution of alien plants in New Zealand", "type" : "article-journal", "volume" : "37" }, "uris" : [ "http://www.mendeley.com/documents/?uuid=1f65ff5b-653c-4526-8e2c-10270acf5c4e" ] } ], "mendeley" : { "previouslyFormattedCitation" : "(Aikio et al. 2010b)" }, "properties" : { "noteIndex" : 0 }, "schema" : "https://github.com/citation-style-language/schema/raw/master/csl-citation.json" }</w:instrText>
      </w:r>
      <w:r>
        <w:rPr>
          <w:rFonts w:cs="Times New Roman"/>
          <w:iCs/>
        </w:rPr>
        <w:fldChar w:fldCharType="separate"/>
      </w:r>
      <w:r w:rsidRPr="00910A69">
        <w:rPr>
          <w:rFonts w:cs="Times New Roman"/>
          <w:iCs/>
          <w:noProof/>
        </w:rPr>
        <w:t>(Aikio et al. 2010b)</w:t>
      </w:r>
      <w:r>
        <w:rPr>
          <w:rFonts w:cs="Times New Roman"/>
          <w:iCs/>
        </w:rPr>
        <w:fldChar w:fldCharType="end"/>
      </w:r>
      <w:r>
        <w:rPr>
          <w:rFonts w:cs="Times New Roman"/>
          <w:iCs/>
        </w:rPr>
        <w:t xml:space="preserve">. However, using independent measures of demographic processes to create patterns of spread, and compare to observed patterns can lead to better understanding of invasion dynamics </w:t>
      </w:r>
      <w:r>
        <w:rPr>
          <w:rFonts w:cs="Times New Roman"/>
          <w:iCs/>
        </w:rPr>
        <w:fldChar w:fldCharType="begin" w:fldLock="1"/>
      </w:r>
      <w:r w:rsidR="00CA383E">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"id" : "ITEM-2", "itemData" : { "DOI" : "10.1111/j.1365-2745.2008.01367.x", "author" : [ { "dropping-particle" : "", "family" : "Jongejans", "given" : "Eelke", "non-dropping-particle" : "", "parse-names" : false, "suffix" : "" }, { "dropping-particle" : "", "family" : "Shea", "given" : "Katriona", "non-dropping-particle" : "", "parse-names" : false, "suffix" : "" }, { "dropping-particle" : "", "family" : "Skarpaas", "given" : "Olav", "non-dropping-particle" : "", "parse-names" : false, "suffix" : "" }, { "dropping-particle" : "", "family" : "Kelly", "given" : "Dave", "non-dropping-particle" : "", "parse-names" : false, "suffix" : "" }, { "dropping-particle" : "", "family" : "Sheppard", "given" : "Andy W", "non-dropping-particle" : "", "parse-names" : false, "suffix" : "" }, { "dropping-particle" : "", "family" : "Woodburn", "given" : "Tim L", "non-dropping-particle" : "", "parse-names" : false, "suffix" : "" } ], "container-title" : "Journal of Ecology", "id" : "ITEM-2", "issue" : "4", "issued" : { "date-parts" : [ [ "2008", "0" ] ] }, "page" : "687-697", "title" : "Dispersal and demography contributions to population spread of &lt;i&gt;Carduus nutansin&lt;/i&gt; its native and invaded ranges", "type" : "article-journal", "volume" : "96" }, "uris" : [ "http://www.mendeley.com/documents/?uuid=ba2c3416-52b0-42e6-b83c-38c8d12add21" ] }, { "id" : "ITEM-3", "itemData" : { "DOI" : "10.1007/s10530-006-9040-6", "ISSN" : "1387-3547", "author" : [ { "dropping-particle" : "", "family" : "Nehrbass", "given" : "Nana", "non-dropping-particle" : "", "parse-names" : false, "suffix" : "" }, { "dropping-particle" : "", "family" : "Winkler", "given" : "Eckart", "non-dropping-particle" : "", "parse-names" : false, "suffix" : "" }, { "dropping-particle" : "", "family" : "M\u00fcllerov\u00e1", "given" : "Jana", "non-dropping-particle" : "", "parse-names" : false, "suffix" : "" }, { "dropping-particle" : "", "family" : "Pergl", "given" : "Jan", "non-dropping-particle" : "", "parse-names" : false, "suffix" : "" }, { "dropping-particle" : "", "family" : "Py\u0161ek", "given" : "Petr", "non-dropping-particle" : "", "parse-names" : false, "suffix" : "" }, { "dropping-particle" : "", "family" : "Perglov\u00e1", "given" : "Irena", "non-dropping-particle" : "", "parse-names" : false, "suffix" : "" } ], "container-title" : "Biological Invasions", "id" : "ITEM-3", "issue" : "4", "issued" : { "date-parts" : [ [ "2006", "11", "14" ] ] }, "page" : "383-395", "title" : "A simulation model of plant invasion: long-distance dispersal determines the pattern of spread", "type" : "article-journal", "volume" : "9" }, "uris" : [ "http://www.mendeley.com/documents/?uuid=0f1fda6d-192c-4fd8-a012-a9fe41dc3588" ] } ], "mendeley" : { "previouslyFormattedCitation" : "(Nehrbass et al. 2006, Jongejans et al. 2008, Merow et al. 2011)" }, "properties" : { "noteIndex" : 0 }, "schema" : "https://github.com/citation-style-language/schema/raw/master/csl-citation.json" }</w:instrText>
      </w:r>
      <w:r>
        <w:rPr>
          <w:rFonts w:cs="Times New Roman"/>
          <w:iCs/>
        </w:rPr>
        <w:fldChar w:fldCharType="separate"/>
      </w:r>
      <w:r w:rsidRPr="00910A69">
        <w:rPr>
          <w:rFonts w:cs="Times New Roman"/>
          <w:iCs/>
          <w:noProof/>
        </w:rPr>
        <w:t>(Nehrbass et al. 2006, Jongejans et al. 2008, Merow et al. 2011)</w:t>
      </w:r>
      <w:r>
        <w:rPr>
          <w:rFonts w:cs="Times New Roman"/>
          <w:iCs/>
        </w:rPr>
        <w:fldChar w:fldCharType="end"/>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184461">
      <w:pPr>
        <w:rPr>
          <w:i/>
        </w:rPr>
      </w:pPr>
      <w:r w:rsidRPr="00184461">
        <w:rPr>
          <w:i/>
        </w:rPr>
        <w:t>Model</w:t>
      </w:r>
      <w:r w:rsidR="00FF24C7" w:rsidRPr="00184461">
        <w:rPr>
          <w:i/>
        </w:rPr>
        <w:t xml:space="preserve"> caveats</w:t>
      </w:r>
    </w:p>
    <w:p w14:paraId="4194AA35" w14:textId="29309F6B" w:rsidR="00FF24C7" w:rsidRPr="00A530F8" w:rsidRDefault="00947355" w:rsidP="00FF24C7">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265686F7" w:rsidR="00FF24C7" w:rsidRPr="00414609" w:rsidRDefault="00FF24C7" w:rsidP="00FF24C7">
      <w:r>
        <w:rPr>
          <w:i/>
        </w:rPr>
        <w:t>Lack of demographic stochasticity</w:t>
      </w:r>
      <w:r>
        <w:t xml:space="preserve"> – The IPM framework used for the demographic model does not readily incorporate the effects of demographic stochasticity </w:t>
      </w:r>
      <w:r>
        <w:fldChar w:fldCharType="begin" w:fldLock="1"/>
      </w:r>
      <w:r w:rsidR="00CA383E">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"DOI" : "10.1007/s00285-006-0044-8", "ISSN" : "0303-6812", "PMID" : "17123085", "abstract" : "Stochastic matrix projection models are widely used to model age- or stage-structured populations with vital rates that fluctuate randomly over time. Practical applications of these models rest on qualitative properties such as the existence of a long term population growth rate, asymptotic log-normality of total population size, and weak ergodicity of population structure. We show here that these properties are shared by a general stochastic integral projection model, by using results in (Eveson in D. Phil. Thesis, University of Sussex, 1991, Eveson in Proc. Lond. Math. Soc. 70, 411-440, 1993) to extend the approach in (Lange and Holmes in J. Appl. Prob. 18, 325-344, 1981). Integral projection models allow individuals to be cross-classified by multiple attributes, either discrete or continuous, and allow the classification to change during the life cycle. These features are present in plant populations with size and age as important predictors of individual fate, populations with a persistent bank of dormant seeds or eggs, and animal species with complex life cycles. We also present a case-study based on a 6-year field study of the Illyrian thistle, Onopordum illyricum, to demonstrate how easily a stochastic integral model can be parameterized from field data and then applied using familiar matrix software and methods. Thistle demography is affected by multiple traits (size, age and a latent \"quality\" variable), which would be difficult to accommodate in a classical matrix model. We use the model to explore the evolution of size- and age-dependent flowering using an evolutionarily stable strategy (ESS) approach. We find close agreement between the observed flowering behavior and the predicted ESS from the stochastic model, whereas the ESS predicted from a deterministic version of the model is very different from observed flowering behavior. These results strongly suggest that the flowering strategy in O. illyricum is an adaptation to random between-year variation in vital rates.", "author" : [ { "dropping-particle" : "", "family" : "Ellner", "given" : "Stephen P", "non-dropping-particle" : "", "parse-names" : false, "suffix" : "" }, { "dropping-particle" : "", "family" : "Rees", "given" : "Mark", "non-dropping-particle" : "", "parse-names" : false, "suffix" : "" } ], "container-title" : "Journal of mathematical biology", "id" : "ITEM-2", "issue" : "2", "issued" : { "date-parts" : [ [ "2007", "2" ] ] }, "page" : "227-56", "title" : "Stochastic stable population growth in integral projection models: theory and application.", "type" : "article-journal", "volume" : "54" }, "uris" : [ "http://www.mendeley.com/documents/?uuid=df7e1856-db98-496a-9063-c3b14b97dda0" ] } ], "mendeley" : { "previouslyFormattedCitation" : "(Ellner and Rees 2007, Rees and Ellner 2009)" }, "properties" : { "noteIndex" : 0 }, "schema" : "https://github.com/citation-style-language/schema/raw/master/csl-citation.json" }</w:instrText>
      </w:r>
      <w:r>
        <w:fldChar w:fldCharType="separate"/>
      </w:r>
      <w:r w:rsidR="00910A69" w:rsidRPr="00910A69">
        <w:rPr>
          <w:noProof/>
        </w:rPr>
        <w:t>(Ellner and Rees 2007, Rees and Ellner 2009)</w:t>
      </w:r>
      <w:r>
        <w:fldChar w:fldCharType="end"/>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fldChar w:fldCharType="begin" w:fldLock="1"/>
      </w:r>
      <w:r w:rsidR="00CA383E">
        <w:instrText>ADDIN CSL_CITATION { "citationItems" : [ { "id" : "ITEM-1", "itemData" : { "ISSN" : "0012-9658", "PMID" : "21661575", "abstract" : "Continuous types of population structure occur when continuous variables such as body size or habitat quality affect the vital parameters of individuals. These structures can give rise to complex population dynamics and interact with environmental conditions. Here we present a model for continuously structured populations with finite size, including both demographic and environmental stochasticity in the dynamics. Using recent methods developed for discrete age-structured models we derive the demographic and environmental variance of the population growth as functions of a continuous state variable. These two parameters, together with the expected population growth rate, are used to define a one-dimensional diffusion approximation of the population dynamics. Thus, a substantial reduction in complexity is achieved as the dynamics of the complex structured model can be described by only three population parameters. We provide methods for numerical calculation of the model parameters and demonstrate the accuracy of the diffusion approximation by computer simulation of specific examples. The general modeling framework makes it possible to analyze and predict future dynamics and extinction risk of populations with various types of structure, and to explore consequences of changes in demography caused by, e.g., climate change or different management decisions. Our results are especially relevant for small populations that are often of conservation concern.", "author" : [ { "dropping-particle" : "", "family" : "Vindenes", "given" : "Yngvild", "non-dropping-particle" : "", "parse-names" : false, "suffix" : "" }, { "dropping-particle" : "", "family" : "Engen", "given" : "Steinar", "non-dropping-particle" : "", "parse-names" : false, "suffix" : "" }, { "dropping-particle" : "", "family" : "Saether", "given" : "Bernt-Erik", "non-dropping-particle" : "", "parse-names" : false, "suffix" : "" } ], "container-title" : "Ecology", "id" : "ITEM-1", "issue" : "5", "issued" : { "date-parts" : [ [ "2011", "5" ] ] }, "page" : "1146-56", "title" : "Integral projection models for finite populations in a stochastic environment.", "type" : "article-journal", "volume" : "92" }, "uris" : [ "http://www.mendeley.com/documents/?uuid=7c092878-72d7-4360-9a5c-262b69a1e581" ] } ], "mendeley" : { "previouslyFormattedCitation" : "(Vindenes et al. 2011)" }, "properties" : { "noteIndex" : 0 }, "schema" : "https://github.com/citation-style-language/schema/raw/master/csl-citation.json" }</w:instrText>
      </w:r>
      <w:r>
        <w:fldChar w:fldCharType="separate"/>
      </w:r>
      <w:r w:rsidR="00910A69" w:rsidRPr="00910A69">
        <w:rPr>
          <w:noProof/>
        </w:rPr>
        <w:t>(Vindenes et al. 2011)</w:t>
      </w:r>
      <w:r>
        <w:fldChar w:fldCharType="end"/>
      </w:r>
      <w:r>
        <w:t xml:space="preserve">, but </w:t>
      </w:r>
      <w:r w:rsidR="00336C73">
        <w:t>further development</w:t>
      </w:r>
      <w:r>
        <w:t xml:space="preserve"> is needed. </w:t>
      </w:r>
    </w:p>
    <w:p w14:paraId="1E4354A6" w14:textId="1D0D4FBA" w:rsidR="00FF24C7" w:rsidRPr="00962740" w:rsidRDefault="00FF24C7" w:rsidP="00FF24C7">
      <w:pPr>
        <w:rPr>
          <w:i/>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MaxEnt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Pr>
          <w:rFonts w:cs="Times New Roman"/>
          <w:iCs/>
        </w:rPr>
        <w:fldChar w:fldCharType="begin" w:fldLock="1"/>
      </w:r>
      <w:r w:rsidR="00CA383E">
        <w:rPr>
          <w:rFonts w:cs="Times New Roman"/>
          <w:iCs/>
        </w:rPr>
        <w:instrText>ADDIN CSL_CITATION { "citationItems" : [ { "id" : "ITEM-1",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"ITEM-1",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"id" : "ITEM-2", "itemData" : { "DOI" : "10.1111/j.1600-0587.2013.07872.x", "ISSN" : "09067590", "author" : [ { "dropping-particle" : "", "family" : "Merow", "given" : "Cory", "non-dropping-particle" : "", "parse-names" : false, "suffix" : "" }, { "dropping-particle" : "", "family" : "Smith", "given" : "Matthew J.", "non-dropping-particle" : "", "parse-names" : false, "suffix" : "" }, { "dropping-particle" : "", "family" : "Silander Jr", "given" : "John A", "non-dropping-particle" : "", "parse-names" : false, "suffix" : "" } ], "container-title" : "Ecography", "id" : "ITEM-2", "issue" : "March", "issued" : { "date-parts" : [ [ "2013", "6", "18" ] ] }, "page" : "In press", "title" : "A practical guide to MaxEnt for modeling species\u2019 distributions: what it does, and why inputs and settings matter", "type" : "article-journal" }, "uris" : [ "http://www.mendeley.com/documents/?uuid=62ce9842-6b04-423d-bdb1-bb86bdff2e7c" ] } ], "mendeley" : { "previouslyFormattedCitation" : "(Syfert et al. 2013, Merow et al. 2013b)"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(Syfert et al. 2013, Merow et al. 2013b)</w:t>
      </w:r>
      <w:r>
        <w:rPr>
          <w:rFonts w:cs="Times New Roman"/>
          <w:iCs/>
        </w:rPr>
        <w:fldChar w:fldCharType="end"/>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so this likely had minimal affect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FF24C7">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MaxEnt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F. alnus</w:t>
      </w:r>
      <w:r>
        <w:t xml:space="preserve"> or a member of a group of associated species were observed</w:t>
      </w:r>
      <w:r w:rsidR="003E05CF">
        <w:t xml:space="preserve"> (974 patchs)</w:t>
      </w:r>
      <w:r>
        <w:t>, the pr</w:t>
      </w:r>
      <w:r w:rsidR="00C86B7D">
        <w:t>evalence was approximat</w:t>
      </w:r>
      <w:r w:rsidR="003E05CF">
        <w:t>ely 47%</w:t>
      </w:r>
      <w:r w:rsidR="00746F30">
        <w:t>.</w:t>
      </w:r>
    </w:p>
    <w:p w14:paraId="33C8742F" w14:textId="67D3D8BD" w:rsidR="00FF24C7" w:rsidRDefault="003E05CF" w:rsidP="00FF24C7">
      <w:pPr>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alnus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FF24C7">
        <w:rPr>
          <w:rFonts w:cs="Times New Roman"/>
          <w:iCs/>
        </w:rPr>
        <w:fldChar w:fldCharType="begin" w:fldLock="1"/>
      </w:r>
      <w:r w:rsidR="00CA383E">
        <w:rPr>
          <w:rFonts w:cs="Times New Roman"/>
          <w:iCs/>
        </w:rPr>
        <w:instrText>ADDIN CSL_CITATION { "citationItems" : [ { "id" : "ITEM-1", "itemData" : { "author" : [ { "dropping-particle" : "", "family" : "Berg", "given" : "Jason", "non-dropping-particle" : "", "parse-names" : false, "suffix" : "" } ], "id" : "ITEM-1",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"id" : "ITEM-2", "itemData" : { "author" : [ { "dropping-particle" : "", "family" : "Adams", "given" : "J", "non-dropping-particle" : "", "parse-names" : false, "suffix" : "" } ], "container-title" : "American Journal of Botany", "id" : "ITEM-2", "issued" : { "date-parts" : [ [ "1927", "0" ] ] }, "page" : "415-428", "publisher" : "JSTOR", "title" : "The germination of the seeds of some plants with fleshy fruits", "type" : "article-journal" }, "uris" : [ "http://www.mendeley.com/documents/?uuid=38d2276f-5b37-4ddf-8d3c-5e97075007cd" ] }, { "id" : "ITEM-3", "itemData" : { "author" : [ { "dropping-particle" : "", "family" : "Godwin", "given" : "H", "non-dropping-particle" : "", "parse-names" : false, "suffix" : "" } ], "container-title" : "The Journal of Ecology", "id" : "ITEM-3",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"(Adams 1927, Godwin 1936, Berg 2011)" }, "properties" : { "noteIndex" : 0 }, "schema" : "https://github.com/citation-style-language/schema/raw/master/csl-citation.json" }</w:instrText>
      </w:r>
      <w:r w:rsidR="00FF24C7">
        <w:rPr>
          <w:rFonts w:cs="Times New Roman"/>
          <w:iCs/>
        </w:rPr>
        <w:fldChar w:fldCharType="separate"/>
      </w:r>
      <w:r w:rsidR="00910A69" w:rsidRPr="00910A69">
        <w:rPr>
          <w:rFonts w:cs="Times New Roman"/>
          <w:iCs/>
          <w:noProof/>
        </w:rPr>
        <w:t>(Adams 1927, Godwin 1936, Berg 2011)</w:t>
      </w:r>
      <w:r w:rsidR="00FF24C7">
        <w:rPr>
          <w:rFonts w:cs="Times New Roman"/>
          <w:iCs/>
        </w:rPr>
        <w:fldChar w:fldCharType="end"/>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alnus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alnus </w:t>
      </w:r>
      <w:r w:rsidR="00FF24C7">
        <w:rPr>
          <w:rFonts w:cs="Times New Roman"/>
          <w:iCs/>
        </w:rPr>
        <w:t xml:space="preserve">spread and have high mean fecundity rates may best represent the demographic properties of this species. </w:t>
      </w:r>
    </w:p>
    <w:p w14:paraId="2C1E0F5C" w14:textId="1778A6BA" w:rsidR="00FF24C7" w:rsidRDefault="00FF24C7" w:rsidP="00FF24C7">
      <w:pPr>
        <w:rPr>
          <w:rFonts w:cs="Times New Roman"/>
          <w:iCs/>
        </w:rPr>
      </w:pPr>
      <w:r>
        <w:rPr>
          <w:rFonts w:cs="Times New Roman"/>
          <w:iCs/>
        </w:rPr>
        <w:tab/>
        <w:t xml:space="preserve">Another process not include in my calculations of fecundity was seed bank dynamics. </w:t>
      </w:r>
      <w:r>
        <w:rPr>
          <w:rFonts w:cs="Times New Roman"/>
          <w:i/>
          <w:iCs/>
        </w:rPr>
        <w:t xml:space="preserve">F. alnus </w:t>
      </w:r>
      <w:r>
        <w:rPr>
          <w:rFonts w:cs="Times New Roman"/>
          <w:iCs/>
        </w:rPr>
        <w:t xml:space="preserve">seeds remain viable for upwards of three years </w:t>
      </w:r>
      <w:r>
        <w:rPr>
          <w:rFonts w:cs="Times New Roman"/>
          <w:iCs/>
        </w:rPr>
        <w:fldChar w:fldCharType="begin" w:fldLock="1"/>
      </w:r>
      <w:r w:rsidR="00CA383E">
        <w:rPr>
          <w:rFonts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"id" : "ITEM-2", "itemData" : { "author" : [ { "dropping-particle" : "", "family" : "Granstrom", "given" : "A", "non-dropping-particle" : "", "parse-names" : false, "suffix" : "" } ], "container-title" : "Journal of Applied Ecology", "id" : "ITEM-2", "issued" : { "date-parts" : [ [ "1988", "0" ] ] }, "page" : "297-306", "publisher" : "JSTOR", "title" : "Seed banks at six open and afforested heathland sites in southern Sweden", "type" : "article-journal" }, "uris" : [ "http://www.mendeley.com/documents/?uuid=37bbfc30-0df4-4d8e-9c72-775657f17853" ] } ], "mendeley" : { "previouslyFormattedCitation" : "(Godwin 1943, Granstrom 1988)"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(Godwin 1943, Granstrom 1988)</w:t>
      </w:r>
      <w:r>
        <w:rPr>
          <w:rFonts w:cs="Times New Roman"/>
          <w:iCs/>
        </w:rPr>
        <w:fldChar w:fldCharType="end"/>
      </w:r>
      <w:r>
        <w:rPr>
          <w:rFonts w:cs="Times New Roman"/>
          <w:iCs/>
        </w:rPr>
        <w:t xml:space="preserve"> and there is some evidence for a role for a seed bank after experimental removal </w:t>
      </w:r>
      <w:r>
        <w:rPr>
          <w:rFonts w:cs="Times New Roman"/>
          <w:iCs/>
        </w:rPr>
        <w:fldChar w:fldCharType="begin" w:fldLock="1"/>
      </w:r>
      <w:r w:rsidR="00CA383E">
        <w:rPr>
          <w:rFonts w:cs="Times New Roman"/>
          <w:iCs/>
        </w:rPr>
        <w:instrText>ADDIN CSL_CITATION { "citationItems" : [ { "id" : "ITEM-1",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"ITEM-1", "issue" : "3", "issued" : { "date-parts" : [ [ "2004", "0" ] ] }, "page" : "333-342", "publisher" : "BioOne", "title" : "Experimental removal of the non-indigenous shrub &lt;i&gt;Rhamnus frangula&lt;/i&gt; (glossy buckthorn): Effects on native herbs and woody seedlings", "type" : "article-journal", "volume" : "11" }, "uris" : [ "http://www.mendeley.com/documents/?uuid=6ef1969f-a72c-4152-842e-09793c066400" ] } ], "mendeley" : { "previouslyFormattedCitation" : "(Frappier et al.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(Frappier et al. 2004)</w:t>
      </w:r>
      <w:r>
        <w:rPr>
          <w:rFonts w:cs="Times New Roman"/>
          <w:iCs/>
        </w:rPr>
        <w:fldChar w:fldCharType="end"/>
      </w:r>
      <w:r>
        <w:rPr>
          <w:rFonts w:cs="Times New Roman"/>
          <w:iCs/>
        </w:rPr>
        <w:t xml:space="preserve">. However others have found no evidence for a role of seed banks in the population dynamics of this species </w:t>
      </w:r>
      <w:r>
        <w:rPr>
          <w:rFonts w:cs="Times New Roman"/>
          <w:iCs/>
        </w:rPr>
        <w:fldChar w:fldCharType="begin" w:fldLock="1"/>
      </w:r>
      <w:r w:rsidR="00CA383E">
        <w:rPr>
          <w:rFonts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"id" : "ITEM-2", "itemData" : { "author" : [ { "dropping-particle" : "", "family" : "Kostel-Hughes", "given" : "F", "non-dropping-particle" : "", "parse-names" : false, "suffix" : "" }, { "dropping-particle" : "", "family" : "Young", "given" : "T P", "non-dropping-particle" : "", "parse-names" : false, "suffix" : "" }, { "dropping-particle" : "", "family" : "McDonnell", "given" : "M J", "non-dropping-particle" : "", "parse-names" : false, "suffix" : "" } ], "container-title" : "Urban Ecosystems", "id" : "ITEM-2", "issue" : "1", "issued" : { "date-parts" : [ [ "1998", "0" ] ] }, "page" : "43-59", "publisher" : "Springer", "title" : "The soil seed bank and its relationship to the aboveground vegetation in deciduous forests in New York City", "type" : "article-journal", "volume" : "2" }, "uris" : [ "http://www.mendeley.com/documents/?uuid=4f0aeb0c-9d21-4fec-aa72-6aeb4de57a9a" ] } ], "mendeley" : { "previouslyFormattedCitation" : "(Kostel-Hughes et al. 1998, Hampe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(Kostel-Hughes et al. 1998, Hampe 2004)</w:t>
      </w:r>
      <w:r>
        <w:rPr>
          <w:rFonts w:cs="Times New Roman"/>
          <w:iCs/>
        </w:rPr>
        <w:fldChar w:fldCharType="end"/>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alnus </w:t>
      </w:r>
      <w:r>
        <w:rPr>
          <w:rFonts w:cs="Times New Roman"/>
          <w:iCs/>
        </w:rPr>
        <w:t xml:space="preserve">demography, I may have over estimated fecundity by over estimating germination rates. This would suggest that simulations with moderate levels of fecundity best represent the demography of </w:t>
      </w:r>
      <w:r>
        <w:rPr>
          <w:rFonts w:cs="Times New Roman"/>
          <w:i/>
          <w:iCs/>
        </w:rPr>
        <w:t>F. alnus</w:t>
      </w:r>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pPr>
        <w:spacing w:after="0"/>
        <w:rPr>
          <w:rFonts w:eastAsiaTheme="majorEastAsia" w:cstheme="majorBidi"/>
          <w:b/>
          <w:bCs/>
          <w:color w:val="4F81BD" w:themeColor="accent1"/>
          <w:szCs w:val="32"/>
        </w:rPr>
      </w:pPr>
      <w:r>
        <w:br w:type="page"/>
      </w:r>
    </w:p>
    <w:p w14:paraId="183FFF8F" w14:textId="112B1F71" w:rsidR="00FF24C7" w:rsidRPr="004B7DE4" w:rsidRDefault="00DB095A" w:rsidP="004B7DE4">
      <w:pPr>
        <w:rPr>
          <w:b/>
        </w:rPr>
      </w:pPr>
      <w:r w:rsidRPr="004B7DE4">
        <w:rPr>
          <w:b/>
        </w:rPr>
        <w:t>Conclusions</w:t>
      </w:r>
    </w:p>
    <w:p w14:paraId="5958EF0A" w14:textId="77777777" w:rsidR="006B2BEE" w:rsidRDefault="00ED0ECB" w:rsidP="006B2BEE">
      <w:pPr>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alnus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alnus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alnus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6B2BEE">
      <w:pPr>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F. alnus</w:t>
      </w:r>
      <w:r w:rsidRPr="00141DC1">
        <w:rPr>
          <w:rFonts w:cs="Times New Roman"/>
        </w:rPr>
        <w:t>.</w:t>
      </w:r>
      <w:r>
        <w:rPr>
          <w:rFonts w:cs="Times New Roman"/>
        </w:rPr>
        <w:t xml:space="preserve"> Dynamic variables listed first, followed by static variables. </w:t>
      </w:r>
    </w:p>
    <w:tbl>
      <w:tblPr>
        <w:tblStyle w:val="TableGrid"/>
        <w:tblW w:w="0" w:type="auto"/>
        <w:jc w:val="center"/>
        <w:tblInd w:w="-211" w:type="dxa"/>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64D66980"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Pr="00DD5377">
              <w:rPr>
                <w:rFonts w:cs="Times New Roman"/>
                <w:sz w:val="22"/>
                <w:szCs w:val="22"/>
              </w:rPr>
              <w:fldChar w:fldCharType="begin" w:fldLock="1"/>
            </w:r>
            <w:r w:rsidR="00CA383E">
              <w:rPr>
                <w:rFonts w:cs="Times New Roman"/>
                <w:sz w:val="22"/>
                <w:szCs w:val="22"/>
              </w:rPr>
              <w:instrText>ADDIN CSL_CITATION { "citationItems" : [ { "id" : "ITEM-1", "itemData" : { "DOI" : "10.1016/j.agrformet.2006.03.012", "ISSN" : "01681923", "author" : [ { "dropping-particle" : "", "family" : "McKenney", "given" : "Daniel W.", "non-dropping-particle" : "", "parse-names" : false, "suffix" : "" }, { "dropping-particle" : "", "family" : "Pedlar", "given" : "John H.", "non-dropping-particle" : "", "parse-names" : false, "suffix" : "" }, { "dropping-particle" : "", "family" : "Papadopol", "given" : "Pia", "non-dropping-particle" : "", "parse-names" : false, "suffix" : "" }, { "dropping-particle" : "", "family" : "Hutchinson", "given" : "Michael F.", "non-dropping-particle" : "", "parse-names" : false, "suffix" : "" } ], "container-title" : "Agricultural and Forest Meteorology", "id" : "ITEM-1", "issue" : "1-4", "issued" : { "date-parts" : [ [ "2006", "8" ] ] }, "page" : "69-81", "title" : "The development of 1901\u20132000 historical monthly climate models for Canada and the United States", "type" : "article-journal", "volume" : "138" }, "uris" : [ "http://www.mendeley.com/documents/?uuid=2f575c9d-8462-4316-9b6d-b517416d6b24" ] }, { "id" : "ITEM-2", "itemData" : { "DOI" : "10.1175/BAMS-D-10-3132.1", "author" : [ { "dropping-particle" : "", "family" : "McKenney", "given" : "DW", "non-dropping-particle" : "", "parse-names" : false, "suffix" : "" }, { "dropping-particle" : "", "family" : "Hutchinson", "given" : "Michael F.", "non-dropping-particle" : "", "parse-names" : false, "suffix" : "" }, { "dropping-particle" : "", "family" : "Papadopol", "given" : "Pia", "non-dropping-particle" : "", "parse-names" : false, "suffix" : "" }, { "dropping-particle" : "", "family" : "Lawrence", "given" : "Kevin", "non-dropping-particle" : "", "parse-names" : false, "suffix" : "" }, { "dropping-particle" : "", "family" : "Pedlar", "given" : "John H.", "non-dropping-particle" : "", "parse-names" : false, "suffix" : "" }, { "dropping-particle" : "", "family" : "Campbell", "given" : "Kathy", "non-dropping-particle" : "", "parse-names" : false, "suffix" : "" }, { "dropping-particle" : "", "family" : "Milewska", "given" : "Ewa", "non-dropping-particle" : "", "parse-names" : false, "suffix" : "" }, { "dropping-particle" : "", "family" : "Hopkinson", "given" : "Ron F.", "non-dropping-particle" : "", "parse-names" : false, "suffix" : "" }, { "dropping-particle" : "", "family" : "Price", "given" : "David", "non-dropping-particle" : "", "parse-names" : false, "suffix" : "" }, { "dropping-particle" : "", "family" : "Owen", "given" : "Tim", "non-dropping-particle" : "", "parse-names" : false, "suffix" : "" } ], "container-title" : "Bulletin of the American Meteorological Society", "id" : "ITEM-2", "issue" : "12", "issued" : { "date-parts" : [ [ "2011" ] ] }, "page" : "1611-1622", "title" : "Customized spatial climate models for North America", "type" : "article-journal", "volume" : "92" }, "uris" : [ "http://www.mendeley.com/documents/?uuid=f6973bcc-1d65-4efd-9fca-cdc806ec6135" ] } ], "mendeley" : { "previouslyFormattedCitation" : "(McKenney et al. 2006, 2011)" }, "properties" : { "noteIndex" : 0 }, "schema" : "https://github.com/citation-style-language/schema/raw/master/csl-citation.json" }</w:instrText>
            </w:r>
            <w:r w:rsidRPr="00DD5377">
              <w:rPr>
                <w:rFonts w:cs="Times New Roman"/>
                <w:sz w:val="22"/>
                <w:szCs w:val="22"/>
              </w:rPr>
              <w:fldChar w:fldCharType="separate"/>
            </w:r>
            <w:r w:rsidR="00910A69" w:rsidRPr="00910A69">
              <w:rPr>
                <w:rFonts w:cs="Times New Roman"/>
                <w:noProof/>
                <w:sz w:val="22"/>
                <w:szCs w:val="22"/>
              </w:rPr>
              <w:t>(McKenney et al. 2006, 2011)</w:t>
            </w:r>
            <w:r w:rsidRPr="00DD5377">
              <w:rPr>
                <w:rFonts w:cs="Times New Roman"/>
                <w:sz w:val="22"/>
                <w:szCs w:val="22"/>
              </w:rPr>
              <w:fldChar w:fldCharType="end"/>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affects of snow pack, potentially important of </w:t>
            </w:r>
            <w:r w:rsidRPr="00DD5377">
              <w:rPr>
                <w:rFonts w:cs="Times New Roman"/>
                <w:i/>
                <w:sz w:val="22"/>
                <w:szCs w:val="22"/>
              </w:rPr>
              <w:t>F. alnus</w:t>
            </w:r>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7" w:name="OLE_LINK7"/>
            <w:bookmarkStart w:id="8" w:name="OLE_LINK8"/>
            <w:r w:rsidRPr="00DD5377">
              <w:rPr>
                <w:rFonts w:cs="Times New Roman"/>
                <w:sz w:val="22"/>
                <w:szCs w:val="22"/>
              </w:rPr>
              <w:t>Julian day number at start of growing season</w:t>
            </w:r>
            <w:bookmarkEnd w:id="7"/>
            <w:bookmarkEnd w:id="8"/>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34ACED22"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Pr="00DD5377">
              <w:rPr>
                <w:rFonts w:cs="Times New Roman"/>
                <w:sz w:val="22"/>
                <w:szCs w:val="22"/>
              </w:rPr>
              <w:fldChar w:fldCharType="begin" w:fldLock="1"/>
            </w:r>
            <w:r w:rsidR="00CA383E">
              <w:rPr>
                <w:rFonts w:cs="Times New Roman"/>
                <w:sz w:val="22"/>
                <w:szCs w:val="22"/>
              </w:rPr>
              <w:instrText>ADDIN CSL_CITATION { "citationItems" : [ { "id" : "ITEM-1", "itemData" : { "DOI" : "10.1111/j.1466-8238.2010.00587.x", "author" : [ { "dropping-particle" : "", "family" : "Klein Goldewijk", "given" : "Kees", "non-dropping-particle" : "", "parse-names" : false, "suffix" : "" }, { "dropping-particle" : "", "family" : "Beusen", "given" : "Arthur", "non-dropping-particle" : "", "parse-names" : false, "suffix" : "" }, { "dropping-particle" : "", "family" : "Drecht", "given" : "Gerard", "non-dropping-particle" : "Van", "parse-names" : false, "suffix" : "" }, { "dropping-particle" : "", "family" : "Vos", "given" : "Martine", "non-dropping-particle" : "De", "parse-names" : false, "suffix" : "" } ], "container-title" : "Global Ecology and Biogeography", "id" : "ITEM-1", "issue" : "1", "issued" : { "date-parts" : [ [ "2010", "0" ] ] }, "page" : "73-86", "title" : "The HYDE 3.1 spatially explicit database of human-induced global land-use change over the past 12,000 years", "type" : "article-journal", "volume" : "20" }, "uris" : [ "http://www.mendeley.com/documents/?uuid=e99e993a-0e0c-4c12-b0db-51f551ce4c7a" ] } ], "mendeley" : { "previouslyFormattedCitation" : "(Klein Goldewijk et al. 2010)" }, "properties" : { "noteIndex" : 0 }, "schema" : "https://github.com/citation-style-language/schema/raw/master/csl-citation.json" }</w:instrText>
            </w:r>
            <w:r w:rsidRPr="00DD5377">
              <w:rPr>
                <w:rFonts w:cs="Times New Roman"/>
                <w:sz w:val="22"/>
                <w:szCs w:val="22"/>
              </w:rPr>
              <w:fldChar w:fldCharType="separate"/>
            </w:r>
            <w:r w:rsidR="00910A69" w:rsidRPr="00910A69">
              <w:rPr>
                <w:rFonts w:cs="Times New Roman"/>
                <w:noProof/>
                <w:sz w:val="22"/>
                <w:szCs w:val="22"/>
              </w:rPr>
              <w:t>(Klein Goldewijk et al. 2010)</w:t>
            </w:r>
            <w:r w:rsidRPr="00DD5377">
              <w:rPr>
                <w:rFonts w:cs="Times New Roman"/>
                <w:sz w:val="22"/>
                <w:szCs w:val="22"/>
              </w:rPr>
              <w:fldChar w:fldCharType="end"/>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 (REF Ramunkuty)</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F. alnus</w:t>
      </w:r>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r w:rsidRPr="00C34BC9">
              <w:rPr>
                <w:rFonts w:eastAsia="Times New Roman" w:cs="Times New Roman"/>
                <w:i/>
                <w:iCs/>
                <w:color w:val="000000"/>
              </w:rPr>
              <w:t>Celastrus</w:t>
            </w:r>
            <w:r w:rsidRPr="00C34BC9">
              <w:rPr>
                <w:rFonts w:eastAsia="Times New Roman" w:cs="Times New Roman"/>
                <w:color w:val="000000"/>
              </w:rPr>
              <w:t xml:space="preserve"> </w:t>
            </w:r>
            <w:r w:rsidRPr="00C34BC9">
              <w:rPr>
                <w:rFonts w:eastAsia="Times New Roman" w:cs="Times New Roman"/>
                <w:i/>
                <w:iCs/>
                <w:color w:val="000000"/>
              </w:rPr>
              <w:t>orbiculatus</w:t>
            </w:r>
            <w:r w:rsidRPr="00C34BC9">
              <w:rPr>
                <w:rFonts w:eastAsia="Times New Roman" w:cs="Times New Roman"/>
                <w:color w:val="000000"/>
              </w:rPr>
              <w:t xml:space="preserve"> (reported by Merow et al. 2011) to fit observed dispersal of </w:t>
            </w:r>
            <w:r w:rsidRPr="00C34BC9">
              <w:rPr>
                <w:rFonts w:eastAsia="Times New Roman" w:cs="Times New Roman"/>
                <w:i/>
                <w:iCs/>
                <w:color w:val="000000"/>
              </w:rPr>
              <w:t xml:space="preserve">F. alnus </w:t>
            </w:r>
            <w:r w:rsidRPr="00C34BC9">
              <w:rPr>
                <w:rFonts w:eastAsia="Times New Roman" w:cs="Times New Roman"/>
                <w:color w:val="000000"/>
              </w:rPr>
              <w:t>(as reported by Hampe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r w:rsidRPr="00C34BC9">
              <w:rPr>
                <w:rFonts w:eastAsia="Times New Roman" w:cs="Times New Roman"/>
                <w:i/>
                <w:iCs/>
                <w:color w:val="000000"/>
              </w:rPr>
              <w:t>Celastrus orbicuatus</w:t>
            </w:r>
            <w:r w:rsidRPr="00C34BC9">
              <w:rPr>
                <w:rFonts w:eastAsia="Times New Roman" w:cs="Times New Roman"/>
                <w:color w:val="000000"/>
              </w:rPr>
              <w:t xml:space="preserve"> by Merow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AF4977" w:rsidRPr="00111CAC" w:rsidRDefault="00AF4977"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" filled="f" stroked="f">
                <v:textbox>
                  <w:txbxContent>
                    <w:p w14:paraId="6E5C6F9C" w14:textId="1268F311" w:rsidR="004B7E65" w:rsidRPr="00111CAC" w:rsidRDefault="004B7E65"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AF4977" w:rsidRPr="00111CAC" w:rsidRDefault="00AF4977"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" filled="f" stroked="f">
                <v:textbox>
                  <w:txbxContent>
                    <w:p w14:paraId="5D9D6F92" w14:textId="2D7AEE8B" w:rsidR="004B7E65" w:rsidRPr="00111CAC" w:rsidRDefault="004B7E65"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AF4977" w:rsidRPr="00111CAC" w:rsidRDefault="00AF4977"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" filled="f" stroked="f">
                <v:textbox>
                  <w:txbxContent>
                    <w:p w14:paraId="15703E67" w14:textId="5A32E218" w:rsidR="004B7E65" w:rsidRPr="00111CAC" w:rsidRDefault="004B7E65"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AF4977" w:rsidRPr="00111CAC" w:rsidRDefault="00AF4977">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" filled="f" stroked="f">
                <v:textbox>
                  <w:txbxContent>
                    <w:p w14:paraId="14ED91DC" w14:textId="5FAE8556" w:rsidR="004B7E65" w:rsidRPr="00111CAC" w:rsidRDefault="004B7E65">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1"/>
          <w:footerReference w:type="default" r:id="rId12"/>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alnus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3">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t xml:space="preserve">Figure </w:t>
      </w:r>
      <w:r>
        <w:rPr>
          <w:b/>
        </w:rPr>
        <w:t>4.</w:t>
      </w:r>
      <w:r>
        <w:t xml:space="preserve"> Sensitivity of simulation models as calculated in 1925, 1950, 1975, and 2000. </w:t>
      </w:r>
      <w:bookmarkStart w:id="9" w:name="OLE_LINK3"/>
      <w:bookmarkStart w:id="10" w:name="OLE_LINK4"/>
      <w:r>
        <w:t xml:space="preserve">Simulations plotted here were those using plot effective density dependence, land-use change, and long-distance dispersal weighted by human population density. </w:t>
      </w:r>
      <w:bookmarkEnd w:id="9"/>
      <w:bookmarkEnd w:id="10"/>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F. alnus</w:t>
      </w:r>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alnus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1" w:name="OLE_LINK5"/>
      <w:bookmarkStart w:id="12" w:name="OLE_LINK6"/>
      <w:r>
        <w:t xml:space="preserve">Results from three different occupancy thresholds are represented by three different colors. </w:t>
      </w:r>
      <w:bookmarkEnd w:id="11"/>
      <w:bookmarkEnd w:id="12"/>
      <w:r>
        <w:t xml:space="preserve">The total number of patches that were occupied by </w:t>
      </w:r>
      <w:r>
        <w:rPr>
          <w:rFonts w:cs="Times New Roman"/>
          <w:i/>
          <w:iCs/>
        </w:rPr>
        <w:t xml:space="preserve">F. alnus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F. alnus</w:t>
      </w:r>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AF4977" w:rsidRPr="00B04956" w:rsidRDefault="00AF4977"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" filled="f" stroked="f">
                <v:textbox>
                  <w:txbxContent>
                    <w:p w14:paraId="64D926E5" w14:textId="0FCA2AB4" w:rsidR="004B7E65" w:rsidRPr="00B04956" w:rsidRDefault="004B7E65"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AF4977" w:rsidRPr="00352380" w:rsidRDefault="00AF4977">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hQN84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" filled="f" stroked="f">
                <v:textbox>
                  <w:txbxContent>
                    <w:p w14:paraId="3D6C3E98" w14:textId="173B4C23" w:rsidR="004B7E65" w:rsidRPr="00352380" w:rsidRDefault="004B7E65">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AF4977" w:rsidRPr="00B04956" w:rsidRDefault="00AF4977"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" filled="f" stroked="f">
                <v:textbox>
                  <w:txbxContent>
                    <w:p w14:paraId="6089C93C" w14:textId="624E4AE5" w:rsidR="004B7E65" w:rsidRPr="00B04956" w:rsidRDefault="004B7E65"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AF4977" w:rsidRPr="00352380" w:rsidRDefault="00AF4977"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" filled="f" stroked="f">
                <v:textbox>
                  <w:txbxContent>
                    <w:p w14:paraId="6F490D22" w14:textId="34BB0FA5" w:rsidR="004B7E65" w:rsidRPr="00352380" w:rsidRDefault="004B7E65"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AF4977" w:rsidRPr="00352380" w:rsidRDefault="00AF4977"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Kex80CAAAX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" filled="f" stroked="f">
                <v:textbox>
                  <w:txbxContent>
                    <w:p w14:paraId="690EDF13" w14:textId="77777777" w:rsidR="004B7E65" w:rsidRPr="00352380" w:rsidRDefault="004B7E65"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AF4977" w:rsidRPr="00B04956" w:rsidRDefault="00AF4977"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" filled="f" stroked="f">
                <v:textbox>
                  <w:txbxContent>
                    <w:p w14:paraId="60E89095" w14:textId="77777777" w:rsidR="004B7E65" w:rsidRPr="00B04956" w:rsidRDefault="004B7E65"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AF4977" w:rsidRPr="00352380" w:rsidRDefault="00AF4977"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" filled="f" stroked="f">
                <v:textbox>
                  <w:txbxContent>
                    <w:p w14:paraId="07DE788A" w14:textId="77777777" w:rsidR="004B7E65" w:rsidRPr="00352380" w:rsidRDefault="004B7E65"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AF4977" w:rsidRPr="00B04956" w:rsidRDefault="00AF4977"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" filled="f" stroked="f">
                <v:textbox>
                  <w:txbxContent>
                    <w:p w14:paraId="1E1A3A5E" w14:textId="77777777" w:rsidR="004B7E65" w:rsidRPr="00B04956" w:rsidRDefault="004B7E65"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1853DBCC" w14:textId="3942DC18" w:rsidR="00CA383E" w:rsidRPr="00CA383E" w:rsidRDefault="00FF24C7">
      <w:pPr>
        <w:pStyle w:val="NormalWeb"/>
        <w:ind w:left="480" w:hanging="480"/>
        <w:divId w:val="1762751858"/>
        <w:rPr>
          <w:rFonts w:ascii="Times New Roman" w:hAnsi="Times New Roman"/>
          <w:noProof/>
          <w:sz w:val="24"/>
        </w:rPr>
      </w:pPr>
      <w:r>
        <w:fldChar w:fldCharType="begin" w:fldLock="1"/>
      </w:r>
      <w:r>
        <w:instrText xml:space="preserve">ADDIN Mendeley Bibliography CSL_BIBLIOGRAPHY </w:instrText>
      </w:r>
      <w:r>
        <w:fldChar w:fldCharType="separate"/>
      </w:r>
      <w:r w:rsidR="00CA383E" w:rsidRPr="00CA383E">
        <w:rPr>
          <w:rFonts w:ascii="Times New Roman" w:hAnsi="Times New Roman"/>
          <w:noProof/>
          <w:sz w:val="24"/>
        </w:rPr>
        <w:t>Adams, J. 1927. The germination of the seeds of some plants with fleshy fruits. American Journal of Botany:415–428.</w:t>
      </w:r>
    </w:p>
    <w:p w14:paraId="6423D1E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Aiello-Lammens, M. E., M. L. Chu-Agor, M. Convertino, R. A. Fischer, I. Linkov, and H. R. Akçakaya. 2011. The impact of sea-level rise on Snowy Plovers in Florida: integrating geomorphological, habitat, and metapopulation models. Global Change Biology 17:3644–3654.</w:t>
      </w:r>
    </w:p>
    <w:p w14:paraId="4D37D4D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Aikio, S., R. P. Duncan, and P. E. Hulme. 2010a. Lag-phases in alien plant invasions: separating the facts from the artefacts. Oikos 119:370–378.</w:t>
      </w:r>
    </w:p>
    <w:p w14:paraId="71EC509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Aikio, S., R. P. Duncan, and P. E. Hulme. 2010b. Herbarium records identify the role of long-distance spread in the spatial distribution of alien plants in New Zealand. Journal of Biogeography 37:1740–1751.</w:t>
      </w:r>
    </w:p>
    <w:p w14:paraId="11DC4B3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2000. Population viability analyses with demographically and spatially structured models. Ecological Bulletins:23–38.</w:t>
      </w:r>
    </w:p>
    <w:p w14:paraId="4B3EEDE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2001. Linking population-level risk assessment with landscape and habitat models. The Science of the total environment 274:283–291.</w:t>
      </w:r>
    </w:p>
    <w:p w14:paraId="4838833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2002. RAMAS GIS: Linking Spatial Data with Population Viability Analysis. Applied Biomathematics, Setauket.</w:t>
      </w:r>
    </w:p>
    <w:p w14:paraId="3B0FA55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V. C. Radeloff, D. J. Mladenoff, and H. S. He. 2004. Integrating landscape and metapopulation modeling approaches: viability of the sharp</w:t>
      </w:r>
      <w:r w:rsidRPr="00CA383E">
        <w:rPr>
          <w:rFonts w:ascii="American Typewriter" w:hAnsi="American Typewriter" w:cs="American Typewriter"/>
          <w:noProof/>
          <w:sz w:val="24"/>
        </w:rPr>
        <w:t>‐</w:t>
      </w:r>
      <w:r w:rsidRPr="00CA383E">
        <w:rPr>
          <w:rFonts w:ascii="Times New Roman" w:hAnsi="Times New Roman"/>
          <w:noProof/>
          <w:sz w:val="24"/>
        </w:rPr>
        <w:t>tailed grouse in a dynamic landscape. Conservation Biology 18:526–537.</w:t>
      </w:r>
    </w:p>
    <w:p w14:paraId="6246967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Anderson, R. P. 2012. Harnessing the world’s biodiversity data: promise and peril in ecological niche modeling of species distributions. Annals of the New York Academy of Sciences 1260:66–80.</w:t>
      </w:r>
    </w:p>
    <w:p w14:paraId="4907B60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Barney, J. N. 2006. North American history of two invasive plant species: phytogeographic distribution, dispersal vectors, and multiple introductions. Biological Invasions 8:703–717.</w:t>
      </w:r>
    </w:p>
    <w:p w14:paraId="47DF70C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Berg, J. 2011. Susceptibility of five wetland community types to invasion by Glossy Buckthorn (</w:t>
      </w:r>
      <w:r w:rsidRPr="00CA383E">
        <w:rPr>
          <w:rFonts w:ascii="Times New Roman" w:hAnsi="Times New Roman"/>
          <w:i/>
          <w:iCs/>
          <w:noProof/>
          <w:sz w:val="24"/>
        </w:rPr>
        <w:t>Frangula alnus</w:t>
      </w:r>
      <w:r w:rsidRPr="00CA383E">
        <w:rPr>
          <w:rFonts w:ascii="Times New Roman" w:hAnsi="Times New Roman"/>
          <w:noProof/>
          <w:sz w:val="24"/>
        </w:rPr>
        <w:t xml:space="preserve"> Mill.). University of Wisconsin-Milwaukee.</w:t>
      </w:r>
    </w:p>
    <w:p w14:paraId="61F75A2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Blackburn, T. M., P. Pyšek, S. Bacher, J. T. Carlton, R. P. Duncan, V. Jarošík, J. R. U. Wilson, and D. M. Richardson. 2011. A proposed unified framework for biological invasions. Trends in Ecology &amp; Evolution 26:333–339.</w:t>
      </w:r>
    </w:p>
    <w:p w14:paraId="6949DF9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Boyce, M. S., P. R. Vernier, S. E. Nielsen, and F. K. A. Schmiegelow. 2002. Evaluating resource selection functions. Ecological Modelling 157:281–300.</w:t>
      </w:r>
    </w:p>
    <w:p w14:paraId="521436E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Brook, B. W., H. R. Akçakaya, D. A. Keith, G. M. Mace, R. G. Pearson, and M. B. Araújo. 2009. Integrating bioclimate with population models to improve forecasts of species extinctions under climate change. Biology Letters 5:723–725.</w:t>
      </w:r>
    </w:p>
    <w:p w14:paraId="6C8BA7A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Burnham, K. M., and T. D. Lee. 2009. Canopy gaps facilitate establishment, growth, and reproduction of invasive </w:t>
      </w:r>
      <w:r w:rsidRPr="00CA383E">
        <w:rPr>
          <w:rFonts w:ascii="Times New Roman" w:hAnsi="Times New Roman"/>
          <w:i/>
          <w:iCs/>
          <w:noProof/>
          <w:sz w:val="24"/>
        </w:rPr>
        <w:t>Frangula alnus</w:t>
      </w:r>
      <w:r w:rsidRPr="00CA383E">
        <w:rPr>
          <w:rFonts w:ascii="Times New Roman" w:hAnsi="Times New Roman"/>
          <w:noProof/>
          <w:sz w:val="24"/>
        </w:rPr>
        <w:t xml:space="preserve"> in a </w:t>
      </w:r>
      <w:r w:rsidRPr="00CA383E">
        <w:rPr>
          <w:rFonts w:ascii="Times New Roman" w:hAnsi="Times New Roman"/>
          <w:i/>
          <w:iCs/>
          <w:noProof/>
          <w:sz w:val="24"/>
        </w:rPr>
        <w:t>Tsuga canadensis</w:t>
      </w:r>
      <w:r w:rsidRPr="00CA383E">
        <w:rPr>
          <w:rFonts w:ascii="Times New Roman" w:hAnsi="Times New Roman"/>
          <w:noProof/>
          <w:sz w:val="24"/>
        </w:rPr>
        <w:t xml:space="preserve"> dominated forest. Biological Invasions 12:1509–1520.</w:t>
      </w:r>
    </w:p>
    <w:p w14:paraId="44AB295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Cadotte, M. W., and J. Lovett-Doust. 2001. Ecological and taxonomic differences between native and introduced plants of southwestern Ontario. Ecoscience 8:230–238.</w:t>
      </w:r>
    </w:p>
    <w:p w14:paraId="755E356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Caswell, H. 2006. Matrix Population Models: Construction, Analysis, and Interpretation. Page 722. Second. Sinauer Associates, Sunderland, MA.</w:t>
      </w:r>
    </w:p>
    <w:p w14:paraId="3A33130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Catling, P. M., and Z. S. Porebski. 1994. The history of invasion and current status of glossy buckthorn, </w:t>
      </w:r>
      <w:r w:rsidRPr="00CA383E">
        <w:rPr>
          <w:rFonts w:ascii="Times New Roman" w:hAnsi="Times New Roman"/>
          <w:i/>
          <w:iCs/>
          <w:noProof/>
          <w:sz w:val="24"/>
        </w:rPr>
        <w:t>Rhamnus frangula</w:t>
      </w:r>
      <w:r w:rsidRPr="00CA383E">
        <w:rPr>
          <w:rFonts w:ascii="Times New Roman" w:hAnsi="Times New Roman"/>
          <w:noProof/>
          <w:sz w:val="24"/>
        </w:rPr>
        <w:t>, in southern Ontario. Canadian field-naturalist 108:305–310.</w:t>
      </w:r>
    </w:p>
    <w:p w14:paraId="546E856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Clark, J. S., M. Lewis, and L. Horvath. 2001. Invasion by extremes: population spread with variation in dispersal and reproduction. The American naturalist 157:537–54.</w:t>
      </w:r>
    </w:p>
    <w:p w14:paraId="2F00BCA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Comita, L., and S. Hubbell. 2009. Local neighborhood and species’ shade tolerance influence survival in a diverse seedling bank. Ecology 90:328–334.</w:t>
      </w:r>
    </w:p>
    <w:p w14:paraId="4A520C4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Converse, C. K. 1984. Element stewardship abstract for </w:t>
      </w:r>
      <w:r w:rsidRPr="00CA383E">
        <w:rPr>
          <w:rFonts w:ascii="Times New Roman" w:hAnsi="Times New Roman"/>
          <w:i/>
          <w:iCs/>
          <w:noProof/>
          <w:sz w:val="24"/>
        </w:rPr>
        <w:t>Rhamnus cathartica</w:t>
      </w:r>
      <w:r w:rsidRPr="00CA383E">
        <w:rPr>
          <w:rFonts w:ascii="Times New Roman" w:hAnsi="Times New Roman"/>
          <w:noProof/>
          <w:sz w:val="24"/>
        </w:rPr>
        <w:t xml:space="preserve">, </w:t>
      </w:r>
      <w:r w:rsidRPr="00CA383E">
        <w:rPr>
          <w:rFonts w:ascii="Times New Roman" w:hAnsi="Times New Roman"/>
          <w:i/>
          <w:iCs/>
          <w:noProof/>
          <w:sz w:val="24"/>
        </w:rPr>
        <w:t>Rhamnus frangula</w:t>
      </w:r>
      <w:r w:rsidRPr="00CA383E">
        <w:rPr>
          <w:rFonts w:ascii="Times New Roman" w:hAnsi="Times New Roman"/>
          <w:noProof/>
          <w:sz w:val="24"/>
        </w:rPr>
        <w:t xml:space="preserve"> (syn. </w:t>
      </w:r>
      <w:r w:rsidRPr="00CA383E">
        <w:rPr>
          <w:rFonts w:ascii="Times New Roman" w:hAnsi="Times New Roman"/>
          <w:i/>
          <w:iCs/>
          <w:noProof/>
          <w:sz w:val="24"/>
        </w:rPr>
        <w:t>Frangula alnus</w:t>
      </w:r>
      <w:r w:rsidRPr="00CA383E">
        <w:rPr>
          <w:rFonts w:ascii="Times New Roman" w:hAnsi="Times New Roman"/>
          <w:noProof/>
          <w:sz w:val="24"/>
        </w:rPr>
        <w:t>). The Nature Conservancy, Arlington, The Nature Conservancy.</w:t>
      </w:r>
    </w:p>
    <w:p w14:paraId="48AE408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Coutts, S. R., and H. Yokomizo. 2013. Meta-models as a straightforward approach to the sensitivity analysis of complex models. Population Ecology 56:7–19.</w:t>
      </w:r>
    </w:p>
    <w:p w14:paraId="5FED9BF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984F2F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Crooks, J. 2005. Lag times and exotic species: the ecology and management of biological invasions in slow-motion. Ecoscience 12:316–329.</w:t>
      </w:r>
    </w:p>
    <w:p w14:paraId="3C69322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Crooks, J. A., and M. E. Soulé. 1999. Lag times in population explosions of invasive species: causes and implications. Pages 103–125 </w:t>
      </w:r>
      <w:r w:rsidRPr="00CA383E">
        <w:rPr>
          <w:rFonts w:ascii="Times New Roman" w:hAnsi="Times New Roman"/>
          <w:i/>
          <w:iCs/>
          <w:noProof/>
          <w:sz w:val="24"/>
        </w:rPr>
        <w:t>in</w:t>
      </w:r>
      <w:r w:rsidRPr="00CA383E">
        <w:rPr>
          <w:rFonts w:ascii="Times New Roman" w:hAnsi="Times New Roman"/>
          <w:noProof/>
          <w:sz w:val="24"/>
        </w:rPr>
        <w:t xml:space="preserve"> O. T. Sandlund, P. J. Schei, and A. Viken, editors. Invasive species and biodiversity management. Kluwer Academic Dordrecht, The Netherlands.</w:t>
      </w:r>
    </w:p>
    <w:p w14:paraId="2AB63F9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Cunard, C., and T. D. Lee. 2008. Is patience a virtue? Succession, light, and the death of invasive glossy buckthorn (</w:t>
      </w:r>
      <w:r w:rsidRPr="00CA383E">
        <w:rPr>
          <w:rFonts w:ascii="Times New Roman" w:hAnsi="Times New Roman"/>
          <w:i/>
          <w:iCs/>
          <w:noProof/>
          <w:sz w:val="24"/>
        </w:rPr>
        <w:t>Frangula alnus</w:t>
      </w:r>
      <w:r w:rsidRPr="00CA383E">
        <w:rPr>
          <w:rFonts w:ascii="Times New Roman" w:hAnsi="Times New Roman"/>
          <w:noProof/>
          <w:sz w:val="24"/>
        </w:rPr>
        <w:t>). Biological Invasions 11:577–586.</w:t>
      </w:r>
    </w:p>
    <w:p w14:paraId="2CB23E8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Davis, A. S., D. A. Landis, V. Nuzzo, B. Blossey, E. Gerber, and H. L. Hinz. 2006. Demographic models inform selection of biocontrol agents for garlic mustard (</w:t>
      </w:r>
      <w:r w:rsidRPr="00CA383E">
        <w:rPr>
          <w:rFonts w:ascii="Times New Roman" w:hAnsi="Times New Roman"/>
          <w:i/>
          <w:iCs/>
          <w:noProof/>
          <w:sz w:val="24"/>
        </w:rPr>
        <w:t>Alliaria petiolata</w:t>
      </w:r>
      <w:r w:rsidRPr="00CA383E">
        <w:rPr>
          <w:rFonts w:ascii="Times New Roman" w:hAnsi="Times New Roman"/>
          <w:noProof/>
          <w:sz w:val="24"/>
        </w:rPr>
        <w:t>). Ecological Applications 16:2399–2410.</w:t>
      </w:r>
    </w:p>
    <w:p w14:paraId="4D157D2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Davis, M., J. Grime, and K. Thompson. 2000. Fluctuating resources in plant communites: a general theory of invasibility. Journal of Ecology 88:528–534.</w:t>
      </w:r>
    </w:p>
    <w:p w14:paraId="4C6E751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Delisle, F., C. Lavoie, M. Jean, and D. Lachance. 2003. Reconstructing the spread of invasive plants: taking into account biases associated with herbarium specimens. Journal of Biogeography 30:1033–1042.</w:t>
      </w:r>
    </w:p>
    <w:p w14:paraId="448FCBB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Dietz, H., and P. J. Edwards. 2006. Recognition that causal processes change during plant invasion helps explain conflicts in evidence. Ecology 87:1359–1367.</w:t>
      </w:r>
    </w:p>
    <w:p w14:paraId="5B87718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Dwyer, J. M., R. J. Fensham, R. J. Fairfax, and Y. M. Buckley. 2010. Neighbourhood effects influence drought-induced mortality of savanna trees in Australia. Journal of Vegetation Science 21:573–585.</w:t>
      </w:r>
    </w:p>
    <w:p w14:paraId="761AB1B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Easterling, M. R., S. P. Ellner, and P. M. Dixon. 2000. Size-specific sensitivity: applying a new structured population model. Ecology 81:694–708.</w:t>
      </w:r>
    </w:p>
    <w:p w14:paraId="79208E5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EDDMapS. (n.d.). Early detection and distribution mapping system.</w:t>
      </w:r>
    </w:p>
    <w:p w14:paraId="7102CB1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1335556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Elith, J., J. R. Leathwick, and T. Hastie. 2008. A working guide to boosted regression trees. Journal of Animal Ecology 77:802–813.</w:t>
      </w:r>
    </w:p>
    <w:p w14:paraId="001AC8A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Elith, J., S. J. Phillips, T. Hastie, M. Dudík, Y. E. Chee, and C. J. Yates. 2010. A statistical explanation of MaxEnt for ecologists. Diversity and Distributions 17:43–57.</w:t>
      </w:r>
    </w:p>
    <w:p w14:paraId="1E90A64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Ellner, S. P., and M. Rees. 2006. Integral projection models for species with complex demography. The American Naturalist 167:410–428.</w:t>
      </w:r>
    </w:p>
    <w:p w14:paraId="2E46E18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Ellner, S. P., and M. Rees. 2007. Stochastic stable population growth in integral projection models: theory and application. Journal of mathematical biology 54:227–56.</w:t>
      </w:r>
    </w:p>
    <w:p w14:paraId="7047F9E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Ellstrand, N., and K. Schierenbeck. 2000. Hybridization as a stimulus for the evolution of invasiveness in plants? Proceedings of the National Academy of Sciences of the United States of America 97:7043–7050.</w:t>
      </w:r>
    </w:p>
    <w:p w14:paraId="144BBDC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Fagan, M. E., and D. R. Peart. 2004. Impact of the invasive shrub glossy buckthorn (</w:t>
      </w:r>
      <w:r w:rsidRPr="00CA383E">
        <w:rPr>
          <w:rFonts w:ascii="Times New Roman" w:hAnsi="Times New Roman"/>
          <w:i/>
          <w:iCs/>
          <w:noProof/>
          <w:sz w:val="24"/>
        </w:rPr>
        <w:t>Rhamnus frangula</w:t>
      </w:r>
      <w:r w:rsidRPr="00CA383E">
        <w:rPr>
          <w:rFonts w:ascii="Times New Roman" w:hAnsi="Times New Roman"/>
          <w:noProof/>
          <w:sz w:val="24"/>
        </w:rPr>
        <w:t xml:space="preserve"> L.) on juvenile recruitment by canopy trees. Forest Ecology and Management 194:95–107.</w:t>
      </w:r>
    </w:p>
    <w:p w14:paraId="38BD776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Fielding, A. H., and J. F. Bell. 1997. A review of methods for the assessment of prediction errors in conservation presence/absence models. Environmental Conservation 24:38–49.</w:t>
      </w:r>
    </w:p>
    <w:p w14:paraId="579A960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Fordham, D. A., H. R. Akçakaya, M. B. Araújo, and B. W. Brook. 2012. Modeling Range Shifts for Invasive Vertebrates in Response to Climate Change. Pages 1–31 </w:t>
      </w:r>
      <w:r w:rsidRPr="00CA383E">
        <w:rPr>
          <w:rFonts w:ascii="Times New Roman" w:hAnsi="Times New Roman"/>
          <w:i/>
          <w:iCs/>
          <w:noProof/>
          <w:sz w:val="24"/>
        </w:rPr>
        <w:t>in</w:t>
      </w:r>
      <w:r w:rsidRPr="00CA383E">
        <w:rPr>
          <w:rFonts w:ascii="Times New Roman" w:hAnsi="Times New Roman"/>
          <w:noProof/>
          <w:sz w:val="24"/>
        </w:rPr>
        <w:t xml:space="preserve"> Brodie, editor.</w:t>
      </w:r>
    </w:p>
    <w:p w14:paraId="6079EAF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Fordham, D. A., H. R. Akçakaya, M. B. Araújo, D. A. Keith, and B. W. Brook. 2013. Tools for integrating range change, extinction risk and climate change information into conservation management. Ecography 36:956–964.</w:t>
      </w:r>
    </w:p>
    <w:p w14:paraId="403926C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Foster, B. L., and K. L. Gross. 1999. Temporal and spatial patterns of woody plant establishment in Michigan old fields. The American Midland Naturalist 142:229–243.</w:t>
      </w:r>
    </w:p>
    <w:p w14:paraId="6B91A0F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Franklin, J. 2010. Moving beyond static species distribution models in support of conservation biogeography. Diversity and Distributions 16:321–330.</w:t>
      </w:r>
    </w:p>
    <w:p w14:paraId="4CD8390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Franklin, J., H. M. Regan, and A. D. Syphard. 2013. Linking spatially explicit species distribution and population models to plan for the persistence of plant species under global change. Environmental Conservation:1–13.</w:t>
      </w:r>
    </w:p>
    <w:p w14:paraId="1E10CEE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Frappier, B., R. T. Eckert, and T. D. Lee. 2003a. Potential impacts of the invasive exotic shrub Rhamnus frangula L. (glossy buckthorn) on forests of southern New Hampshire. Northeastern Naturalist 10:277–296.</w:t>
      </w:r>
    </w:p>
    <w:p w14:paraId="05DF774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Frappier, B., R. T. Eckert, and T. D. Lee. 2004. Experimental removal of the non-indigenous shrub </w:t>
      </w:r>
      <w:r w:rsidRPr="00CA383E">
        <w:rPr>
          <w:rFonts w:ascii="Times New Roman" w:hAnsi="Times New Roman"/>
          <w:i/>
          <w:iCs/>
          <w:noProof/>
          <w:sz w:val="24"/>
        </w:rPr>
        <w:t>Rhamnus frangula</w:t>
      </w:r>
      <w:r w:rsidRPr="00CA383E">
        <w:rPr>
          <w:rFonts w:ascii="Times New Roman" w:hAnsi="Times New Roman"/>
          <w:noProof/>
          <w:sz w:val="24"/>
        </w:rPr>
        <w:t xml:space="preserve"> (glossy buckthorn): Effects on native herbs and woody seedlings. Northeastern Naturalist 11:333–342.</w:t>
      </w:r>
    </w:p>
    <w:p w14:paraId="68F07B9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Frappier, B., T. D. Lee, K. F. Olson, and R. T. Eckert. 2003b. Small-scale invasion pattern, spread rate, and lag-phase behavior of </w:t>
      </w:r>
      <w:r w:rsidRPr="00CA383E">
        <w:rPr>
          <w:rFonts w:ascii="Times New Roman" w:hAnsi="Times New Roman"/>
          <w:i/>
          <w:iCs/>
          <w:noProof/>
          <w:sz w:val="24"/>
        </w:rPr>
        <w:t>Rhamnus frangula</w:t>
      </w:r>
      <w:r w:rsidRPr="00CA383E">
        <w:rPr>
          <w:rFonts w:ascii="Times New Roman" w:hAnsi="Times New Roman"/>
          <w:noProof/>
          <w:sz w:val="24"/>
        </w:rPr>
        <w:t xml:space="preserve"> L. Forest Ecology and Management 186:1–6.</w:t>
      </w:r>
    </w:p>
    <w:p w14:paraId="6CC2600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Garske, S. 2010. GLIFWC Invasive Plant Model Risk Aassessment/ Priortization Models. Pages 1–66. Great Lakes Indian Fish and Wildlife Commission.</w:t>
      </w:r>
    </w:p>
    <w:p w14:paraId="77EA659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Garske, S., and M. Falck. 2007. 2006 invasive plant survey of the Northern Highland-American Legion State Forest. Great Lakes Indian Fish and Wildlife Commission.</w:t>
      </w:r>
    </w:p>
    <w:p w14:paraId="7647966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Gavier-Pizarro, G. I., V. C. Radeloff, S. I. Stewart, C. D. Huebner, and N. S. Keuler. 2010. Housing is positively associated with invasive exotic plant species richness in New England, USA. Ecological Applications 20:1913–1925.</w:t>
      </w:r>
    </w:p>
    <w:p w14:paraId="33631F0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Godwin, H. 1936. Studies in the ecology of Wicken Fen: III. the establishment and development of Fen Scrub (Carr). The Journal of Ecology:82–116.</w:t>
      </w:r>
    </w:p>
    <w:p w14:paraId="7CAA2F5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Godwin, H. 1943. </w:t>
      </w:r>
      <w:r w:rsidRPr="00CA383E">
        <w:rPr>
          <w:rFonts w:ascii="Times New Roman" w:hAnsi="Times New Roman"/>
          <w:i/>
          <w:iCs/>
          <w:noProof/>
          <w:sz w:val="24"/>
        </w:rPr>
        <w:t>Frangula alnus</w:t>
      </w:r>
      <w:r w:rsidRPr="00CA383E">
        <w:rPr>
          <w:rFonts w:ascii="Times New Roman" w:hAnsi="Times New Roman"/>
          <w:noProof/>
          <w:sz w:val="24"/>
        </w:rPr>
        <w:t xml:space="preserve"> Miller. Journal of Ecology 31:77–92.</w:t>
      </w:r>
    </w:p>
    <w:p w14:paraId="27E85BE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Graham, C. H., S. Ferrier, F. Huettman, C. Moritz, and A. T. Peterson. 2004. New developments in museum-based informatics and applications in biodiversity analysis. Trends in Ecology &amp; Evolution 19:497–503.</w:t>
      </w:r>
    </w:p>
    <w:p w14:paraId="181B7C3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Granstrom, A. 1988. Seed banks at six open and afforested heathland sites in southern Sweden. Journal of Applied Ecology:297–306.</w:t>
      </w:r>
    </w:p>
    <w:p w14:paraId="71796A7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Gurevitch, J., G. A. Fox, G. M. Wardle, Inderjit, and D. Taub. 2011. Emergent insights from the synthesis of conceptual frameworks for biological invasions. Ecology Letters 14:407–418.</w:t>
      </w:r>
    </w:p>
    <w:p w14:paraId="59F6A70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2004. Extensive hydrochory uncouples spatiotemporal patterns of seedfall and seedling recruitment in a “bird</w:t>
      </w:r>
      <w:r w:rsidRPr="00CA383E">
        <w:rPr>
          <w:rFonts w:ascii="American Typewriter" w:hAnsi="American Typewriter" w:cs="American Typewriter"/>
          <w:noProof/>
          <w:sz w:val="24"/>
        </w:rPr>
        <w:t>‐</w:t>
      </w:r>
      <w:r w:rsidRPr="00CA383E">
        <w:rPr>
          <w:rFonts w:ascii="Times New Roman" w:hAnsi="Times New Roman"/>
          <w:noProof/>
          <w:sz w:val="24"/>
        </w:rPr>
        <w:t>dispersed” riparian tree. Journal of Ecology 92:797–807.</w:t>
      </w:r>
    </w:p>
    <w:p w14:paraId="6671C5B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2008. Fruit tracking, frugivore satiation, and their consequences for seed dispersal. Oecologia 156:137–145.</w:t>
      </w:r>
    </w:p>
    <w:p w14:paraId="35BB4DC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J. Arroyo, P. Jordano, and R. J. Petit. 2003. Rangewide phylogeography of a bird-dispersed Eurasian shrub: contrasting Mediterranean and temperate glacial refugia. Molecular Ecology 12:3415–3426.</w:t>
      </w:r>
    </w:p>
    <w:p w14:paraId="6DA3C9F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and F. Bairlein. 2000. Modified dispersal</w:t>
      </w:r>
      <w:r w:rsidRPr="00CA383E">
        <w:rPr>
          <w:rFonts w:ascii="American Typewriter" w:hAnsi="American Typewriter" w:cs="American Typewriter"/>
          <w:noProof/>
          <w:sz w:val="24"/>
        </w:rPr>
        <w:t>‐</w:t>
      </w:r>
      <w:r w:rsidRPr="00CA383E">
        <w:rPr>
          <w:rFonts w:ascii="Times New Roman" w:hAnsi="Times New Roman"/>
          <w:noProof/>
          <w:sz w:val="24"/>
        </w:rPr>
        <w:t>related traits in disjunct populations of bird</w:t>
      </w:r>
      <w:r w:rsidRPr="00CA383E">
        <w:rPr>
          <w:rFonts w:ascii="American Typewriter" w:hAnsi="American Typewriter" w:cs="American Typewriter"/>
          <w:noProof/>
          <w:sz w:val="24"/>
        </w:rPr>
        <w:t>‐</w:t>
      </w:r>
      <w:r w:rsidRPr="00CA383E">
        <w:rPr>
          <w:rFonts w:ascii="Times New Roman" w:hAnsi="Times New Roman"/>
          <w:noProof/>
          <w:sz w:val="24"/>
        </w:rPr>
        <w:t xml:space="preserve">dispersed </w:t>
      </w:r>
      <w:r w:rsidRPr="00CA383E">
        <w:rPr>
          <w:rFonts w:ascii="Times New Roman" w:hAnsi="Times New Roman"/>
          <w:i/>
          <w:iCs/>
          <w:noProof/>
          <w:sz w:val="24"/>
        </w:rPr>
        <w:t>Frangula alnus</w:t>
      </w:r>
      <w:r w:rsidRPr="00CA383E">
        <w:rPr>
          <w:rFonts w:ascii="Times New Roman" w:hAnsi="Times New Roman"/>
          <w:noProof/>
          <w:sz w:val="24"/>
        </w:rPr>
        <w:t xml:space="preserve"> (Rhamnaceae): a result of its Quaternary distribution shifts? Ecography 23:603–613.</w:t>
      </w:r>
    </w:p>
    <w:p w14:paraId="3F891B6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Harris, C. M., K. J. Park, R. Atkinson, C. Edwards, and J. M. J. Travis. 2009. Invasive species control: Incorporating demographic data and seed dispersal into a management model for Rhododendron ponticum. Ecological Informatics 4:226–233.</w:t>
      </w:r>
    </w:p>
    <w:p w14:paraId="09ECD0E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D17E8C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Hengeveld, R. 1989. Dynamics of Biological Invasions. Chapman and Hall Ltd., New York, NY.</w:t>
      </w:r>
    </w:p>
    <w:p w14:paraId="79498AC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Herron, P. M., C. T. Martine, A. M. Latimer, and S. A. Leicht-Young. 2007. Invasive plants and their ecological strategies: prediction and explanation of woody plant invasion in New England. Diversity and Distributions 13:633–644.</w:t>
      </w:r>
    </w:p>
    <w:p w14:paraId="155E03D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Hesse, E., M. Rees, and H. Müller-Schärer. 2008. Life-history variation in contrasting habitats: flowering decisions in a clonal perennial herb (Veratrum album). The American naturalist 172:196–213.</w:t>
      </w:r>
    </w:p>
    <w:p w14:paraId="52C6C34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Hijmans, R. J., S. E. Cameron, J. L. Parra, P. G. Jones, and A. Jarvis. 2005. Very high resolution interpolated climate surfaces for global land areas. International Journal of Climatology 25:1965–1978.</w:t>
      </w:r>
    </w:p>
    <w:p w14:paraId="2E3F132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Houlahan, J. E., and С. S. Findlay. 2004. Effect of invasive plant species on temperate wetland paint diversity. Conservation Biology 18:1132–1138.</w:t>
      </w:r>
    </w:p>
    <w:p w14:paraId="44CF73A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Howell, J. A., and W. H. J. Blackwell. 1977. The history of </w:t>
      </w:r>
      <w:r w:rsidRPr="00CA383E">
        <w:rPr>
          <w:rFonts w:ascii="Times New Roman" w:hAnsi="Times New Roman"/>
          <w:i/>
          <w:iCs/>
          <w:noProof/>
          <w:sz w:val="24"/>
        </w:rPr>
        <w:t>Rhamnus frangula</w:t>
      </w:r>
      <w:r w:rsidRPr="00CA383E">
        <w:rPr>
          <w:rFonts w:ascii="Times New Roman" w:hAnsi="Times New Roman"/>
          <w:noProof/>
          <w:sz w:val="24"/>
        </w:rPr>
        <w:t xml:space="preserve"> (glossy buckthorn) in the Ohio flora. Castanea 42:111–115.</w:t>
      </w:r>
    </w:p>
    <w:p w14:paraId="65947A0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Huebner, C. D., R. S. Morin, A. Zurbriggen, R. L. White, A. Moore, and D. Twardus. 2009. Patterns of exotic plant invasions in Pennsylvania’s Allegheny National Forest using intensive Forest Inventory and Analysis plots. Forest Ecology and Management 257:258–270.</w:t>
      </w:r>
    </w:p>
    <w:p w14:paraId="0C1A266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Jongejans, E., K. Shea, O. Skarpaas, D. Kelly, A. W. Sheppard, and T. L. Woodburn. 2008. Dispersal and demography contributions to population spread of </w:t>
      </w:r>
      <w:r w:rsidRPr="00CA383E">
        <w:rPr>
          <w:rFonts w:ascii="Times New Roman" w:hAnsi="Times New Roman"/>
          <w:i/>
          <w:iCs/>
          <w:noProof/>
          <w:sz w:val="24"/>
        </w:rPr>
        <w:t>Carduus nutansin</w:t>
      </w:r>
      <w:r w:rsidRPr="00CA383E">
        <w:rPr>
          <w:rFonts w:ascii="Times New Roman" w:hAnsi="Times New Roman"/>
          <w:noProof/>
          <w:sz w:val="24"/>
        </w:rPr>
        <w:t xml:space="preserve"> its native and invaded ranges. Journal of Ecology 96:687–697.</w:t>
      </w:r>
    </w:p>
    <w:p w14:paraId="623FF84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4B25E60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Klein Goldewijk, K., A. Beusen, G. Van Drecht, and M. De Vos. 2010. The HYDE 3.1 spatially explicit database of human-induced global land-use change over the past 12,000 years. Global Ecology and Biogeography 20:73–86.</w:t>
      </w:r>
    </w:p>
    <w:p w14:paraId="07F7B4D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Knight, T. M., K. Havens, and P. Vitt. 2011. Will the use of less fecund cultivars reduce the invasiveness of perennial plants? BioScience 61:816–822.</w:t>
      </w:r>
    </w:p>
    <w:p w14:paraId="44E1DC2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Kostel-Hughes, F., T. P. Young, and M. J. McDonnell. 1998. The soil seed bank and its relationship to the aboveground vegetation in deciduous forests in New York City. Urban Ecosystems 2:43–59.</w:t>
      </w:r>
    </w:p>
    <w:p w14:paraId="27C7663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Kowarik, I. 1995. Time lags in biological invasions with regard to success and failure of alien species. </w:t>
      </w:r>
      <w:r w:rsidRPr="00CA383E">
        <w:rPr>
          <w:rFonts w:ascii="Times New Roman" w:hAnsi="Times New Roman"/>
          <w:i/>
          <w:iCs/>
          <w:noProof/>
          <w:sz w:val="24"/>
        </w:rPr>
        <w:t>in</w:t>
      </w:r>
      <w:r w:rsidRPr="00CA383E">
        <w:rPr>
          <w:rFonts w:ascii="Times New Roman" w:hAnsi="Times New Roman"/>
          <w:noProof/>
          <w:sz w:val="24"/>
        </w:rPr>
        <w:t xml:space="preserve"> P. Pyšek, K. Prach, M. Rejmánek, and M. Wade, editors. Plant invasions: General aspects and special problems. SPB Adademic Publishing, Amsterdam.</w:t>
      </w:r>
    </w:p>
    <w:p w14:paraId="27A804B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Larkin, D. J. 2011. Lengths and correlates of lag phases in upper-Midwest plant invasions. Biological Invasions 14:827–838.</w:t>
      </w:r>
    </w:p>
    <w:p w14:paraId="73CAEDE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Lavoie, C. 2012. Biological collections in an ever changing world: herbaria as tools for biogeographical and environmental studies. Perspectives in Plant Ecology, Evolution and Systematics 15:68–76.</w:t>
      </w:r>
    </w:p>
    <w:p w14:paraId="4B157A9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Lee, T. D., and J. H. Thompson. 2012. Effects of logging history on invasion of eastern white pine forests by exotic glossy buckthorn (</w:t>
      </w:r>
      <w:r w:rsidRPr="00CA383E">
        <w:rPr>
          <w:rFonts w:ascii="Times New Roman" w:hAnsi="Times New Roman"/>
          <w:i/>
          <w:iCs/>
          <w:noProof/>
          <w:sz w:val="24"/>
        </w:rPr>
        <w:t>Frangula alnus</w:t>
      </w:r>
      <w:r w:rsidRPr="00CA383E">
        <w:rPr>
          <w:rFonts w:ascii="Times New Roman" w:hAnsi="Times New Roman"/>
          <w:noProof/>
          <w:sz w:val="24"/>
        </w:rPr>
        <w:t xml:space="preserve"> P. Mill.). Forest Ecology and Management 265:201–210.</w:t>
      </w:r>
    </w:p>
    <w:p w14:paraId="120C5A8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Mack, R. N., D. Simberloff, W. Mark Lonsdale, H. Evans, M. Clout, and F. A. Bazzaz. 2000. Biotic invasions: causes, epidemiology, global consequences, and control. Ecological Applications 10:689–710.</w:t>
      </w:r>
    </w:p>
    <w:p w14:paraId="7EF8DF6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Mason, R. a. B., J. Cooke, A. T. Moles, and M. R. Leishman. 2008. Reproductive output of invasive versus native plants. Global Ecology and Biogeography 17:633–640.</w:t>
      </w:r>
    </w:p>
    <w:p w14:paraId="2CA04D4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McDonald, R. I., G. Motzkin, and D. R. Foster. 2008. Assessing the influence of historical factors, contemporary processes, and environmental conditions on the distribution of invasive species. The Journal of the Torrey Botanical Society 135:260–271.</w:t>
      </w:r>
    </w:p>
    <w:p w14:paraId="1CC0D62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McKenney, D., M. F. Hutchinson, P. Papadopol, K. Lawrence, J. H. Pedlar, K. Campbell, E. Milewska, R. F. Hopkinson, D. Price, and T. Owen. 2011. Customized spatial climate models for North America. Bulletin of the American Meteorological Society 92:1611–1622.</w:t>
      </w:r>
    </w:p>
    <w:p w14:paraId="2CE3CB8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McKenney, D. W., J. H. Pedlar, P. Papadopol, and M. F. Hutchinson. 2006. The development of 1901–2000 historical monthly climate models for Canada and the United States. Agricultural and Forest Meteorology 138:69–81.</w:t>
      </w:r>
    </w:p>
    <w:p w14:paraId="3A044A4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Medan, D. 1994. Reproductive biology of </w:t>
      </w:r>
      <w:r w:rsidRPr="00CA383E">
        <w:rPr>
          <w:rFonts w:ascii="Times New Roman" w:hAnsi="Times New Roman"/>
          <w:i/>
          <w:iCs/>
          <w:noProof/>
          <w:sz w:val="24"/>
        </w:rPr>
        <w:t>Frangula alnus</w:t>
      </w:r>
      <w:r w:rsidRPr="00CA383E">
        <w:rPr>
          <w:rFonts w:ascii="Times New Roman" w:hAnsi="Times New Roman"/>
          <w:noProof/>
          <w:sz w:val="24"/>
        </w:rPr>
        <w:t xml:space="preserve"> (Rhamnaceae) in southern Spain. Plant Systematics and Evolution 193:173–186.</w:t>
      </w:r>
    </w:p>
    <w:p w14:paraId="51A20A7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50774E9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Menges, E. S. 2000. Population viability analyses in plants: challenges and opportunities. Trends in Ecology &amp; Evolution 15:51–56.</w:t>
      </w:r>
    </w:p>
    <w:p w14:paraId="0C0DEF6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Merow, C., J. P. Dahlgren, C. J. E. Metcalf, D. Z. Childs, M. E. K. Evans, E. Jongejans, S. Record, M. Rees, R. Salguero-Gómez, and S. M. McMahon. 2013a. Advancing population ecology with integral projection models: a practical guide. Methods in Ecology and Evolution In Press.</w:t>
      </w:r>
    </w:p>
    <w:p w14:paraId="0DA5733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1F42056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Merow, C., M. J. Smith, and J. A. Silander Jr. 2013b. A practical guide to MaxEnt for modeling species’ distributions: what it does, and why inputs and settings matter. Ecography:In press.</w:t>
      </w:r>
    </w:p>
    <w:p w14:paraId="42D64D5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Mihulka, S., and P. Pyšek. 2001. Invasion history of Oenothera congeners in Europe: a comparative study of spreading rates in the last 200 years. Journal of Biogeography 28:597–609.</w:t>
      </w:r>
    </w:p>
    <w:p w14:paraId="32628F7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0A25FE2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Mills, J. E., J. A. Reinartz, G. A. Meyer, and E. B. Young. 2009. Exotic shrub invasion in an undisturbed wetland has little community-level effect over a 15-year period. Biological Invasions 11:1803–1820.</w:t>
      </w:r>
    </w:p>
    <w:p w14:paraId="6E92F92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Mosher, E. S., J. A. Silander Jr, and A. M. Latimer. 2009. The role of land-use history in major invasions by woody plant species in the northeastern North American landscape. Biological Invasions 11:2317–2328.</w:t>
      </w:r>
    </w:p>
    <w:p w14:paraId="176E0E3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Nehrbass, N., E. Winkler, J. Müllerová, J. Pergl, P. Pyšek, and I. Perglová. 2006. A simulation model of plant invasion: long-distance dispersal determines the pattern of spread. Biological Invasions 9:383–395.</w:t>
      </w:r>
    </w:p>
    <w:p w14:paraId="7424FA5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Olson, E., L. S. Kenefic, A. C. Dibble, and J. C. Brissette. 2011. Nonnative invasive plants in the Penobscot Experimental Forest in Maine, USA: Influence of site, silviculture, and land use history. The Journal of the Torrey Botanical Society 138:453–464.</w:t>
      </w:r>
    </w:p>
    <w:p w14:paraId="49A601E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Pardini, E. A., J. M. Drake, J. M. Chase, and T. M. Knight. 2009. Complex population dynamics and control of the invasive biennial </w:t>
      </w:r>
      <w:r w:rsidRPr="00CA383E">
        <w:rPr>
          <w:rFonts w:ascii="Times New Roman" w:hAnsi="Times New Roman"/>
          <w:i/>
          <w:iCs/>
          <w:noProof/>
          <w:sz w:val="24"/>
        </w:rPr>
        <w:t>Alliaria petiolata</w:t>
      </w:r>
      <w:r w:rsidRPr="00CA383E">
        <w:rPr>
          <w:rFonts w:ascii="Times New Roman" w:hAnsi="Times New Roman"/>
          <w:noProof/>
          <w:sz w:val="24"/>
        </w:rPr>
        <w:t xml:space="preserve"> (garlic mustard). Ecological Applications 19:387–397.</w:t>
      </w:r>
    </w:p>
    <w:p w14:paraId="00A3CA4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6937A4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Peterson, A. T., J. Soberón, R. G. Pearson, R. P. Anderson, E. Martínez-Meyer, M. Nakamura, and M. B. Araújo. 2011. Ecological niches and geographic distributions (MPB-49). Princeton University Press, Princeton.</w:t>
      </w:r>
    </w:p>
    <w:p w14:paraId="02C5EA8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Phillips, S. J., R. P. Anderson, and R. E. Schapire. 2006. Maximum entropy modeling of species geographic distributions. Ecological Modelling 190:231–259.</w:t>
      </w:r>
    </w:p>
    <w:p w14:paraId="7DC2228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Phillips, S. J., and M. Dudík. 2008. Modeling of species distributions with Maxent: new extensions and a comprehensive evaluation. Ecography 31:161–175.</w:t>
      </w:r>
    </w:p>
    <w:p w14:paraId="1BB2839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Possessky, S. L., C. E. Williams, and W. J. Moriarity. 2000. Glossy buckthorn, </w:t>
      </w:r>
      <w:r w:rsidRPr="00CA383E">
        <w:rPr>
          <w:rFonts w:ascii="Times New Roman" w:hAnsi="Times New Roman"/>
          <w:i/>
          <w:iCs/>
          <w:noProof/>
          <w:sz w:val="24"/>
        </w:rPr>
        <w:t>Rhamnus frangula</w:t>
      </w:r>
      <w:r w:rsidRPr="00CA383E">
        <w:rPr>
          <w:rFonts w:ascii="Times New Roman" w:hAnsi="Times New Roman"/>
          <w:noProof/>
          <w:sz w:val="24"/>
        </w:rPr>
        <w:t xml:space="preserve"> L.: A threat to riparian plant communities of the northern Allegheny Plateau (USA). Natural Areas Journal 20:290–292.</w:t>
      </w:r>
    </w:p>
    <w:p w14:paraId="2A6E62F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Prowse, T. A. A., C. N. Johnson, R. C. Lacy, C. J. A. Bradshaw, J. P. Pollak, M. J. Watts, and B. W. Brook. 2013. No need for disease: testing extinction hypotheses for the thylacine using multi-species metamodels. Journal of Animal Ecology:1–10.</w:t>
      </w:r>
    </w:p>
    <w:p w14:paraId="67D758E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Pyšek, P., and P. E. Hulme. 2005. Spatio-temporal dynamics of plant invasions: linking pattern to process. Ecoscience 12:302–315.</w:t>
      </w:r>
    </w:p>
    <w:p w14:paraId="4B7B429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Pyšek, P., and K. Prach. 1993. Plant invasions and the role of riparian habitats: a comparison of four species alien to central Europe. Journal of Biogeography 20:413–420.</w:t>
      </w:r>
    </w:p>
    <w:p w14:paraId="52B70B3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Pyšek, P., and D. M. Richardson. 2007. Traits associated with invasiveness in alien plants: where do we stand? Pages 97–125 </w:t>
      </w:r>
      <w:r w:rsidRPr="00CA383E">
        <w:rPr>
          <w:rFonts w:ascii="Times New Roman" w:hAnsi="Times New Roman"/>
          <w:i/>
          <w:iCs/>
          <w:noProof/>
          <w:sz w:val="24"/>
        </w:rPr>
        <w:t>in</w:t>
      </w:r>
      <w:r w:rsidRPr="00CA383E">
        <w:rPr>
          <w:rFonts w:ascii="Times New Roman" w:hAnsi="Times New Roman"/>
          <w:noProof/>
          <w:sz w:val="24"/>
        </w:rPr>
        <w:t xml:space="preserve"> W. Nentwig, editor. Biological Invasions. Springer, Berlin.</w:t>
      </w:r>
    </w:p>
    <w:p w14:paraId="53367E8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Ramula, S., and Y. M. Buckley. 2010. Management recommendations for short-lived weeds depend on model structure and explicit characterization of density dependence. Methods in Ecology and Evolution 1:158–167.</w:t>
      </w:r>
    </w:p>
    <w:p w14:paraId="6CA094F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Ramula, S., T. M. Knight, J. H. Burns, and Y. M. Buckley. 2008. General guidelines for invasive plant management based on comparative demography of invasive and native plant populations. Journal of Applied Ecology 45:1124–1133.</w:t>
      </w:r>
    </w:p>
    <w:p w14:paraId="677FFA6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Rees, M., D. Z. Childs, and S. P. Ellner. 2014. Building Integral Projection Models: a User’s Guide. Journal of Animal Ecology:1–22.</w:t>
      </w:r>
    </w:p>
    <w:p w14:paraId="33B7566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Rees, M., and S. P. Ellner. 2009. Integral projection models for populations in temporally varying environments. Ecological Monographs 79:575–594.</w:t>
      </w:r>
    </w:p>
    <w:p w14:paraId="1B7AA4B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Sakai, A. K., F. W. Allendorf, J. S. Holt, D. M. Lodge, J. Molofsky, K. A. With, S. Baughman, R. J. Cabin, J. E. Cohen, N. C. Ellstrand, D. E. McCauley, P. O’Neil, I. M. Parker, J. N. Thompson, and S. G. Weller. 2001. The population biology of invasive species. Annual Review of Ecology and Systematics 32:305–332.</w:t>
      </w:r>
    </w:p>
    <w:p w14:paraId="4B0D6DD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Searcy, K. B., C. Pucko, and D. McClelland. 2006. The distribution and habitat preferences of introduced species in the Mount Holyoke Range, Hampshire Co., Massachusetts. Rhodora 108:43–61.</w:t>
      </w:r>
    </w:p>
    <w:p w14:paraId="5D3B08B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Sullivan, M. J. P., R. G. Davies, L. Reino, and A. M. a. Franco. 2012. Using dispersal information to model the species-environment relationship of spreading non-native species. Methods in Ecology and Evolution 3:870–879.</w:t>
      </w:r>
    </w:p>
    <w:p w14:paraId="3CCA8F9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Syfert, M. M., M. J. Smith, and D. A. Coomes. 2013. The effects of sampling bias and model complexity on the predictive performance of MaxEnt species distribution models. PLoS ONE 8:e55158.</w:t>
      </w:r>
    </w:p>
    <w:p w14:paraId="41F2E99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Theoharides, K. A., and J. S. Dukes. 2007. Plant invasion across space and time: factors affecting nonindigenous species success during four stages of invasion. New Phytologist 176:256–273.</w:t>
      </w:r>
    </w:p>
    <w:p w14:paraId="1EF85B5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Urban, M. C., B. L. Phillips, D. K. Skelly, and R. Shine. 2007. The cane toad’s </w:t>
      </w:r>
      <w:r w:rsidRPr="00CA383E">
        <w:rPr>
          <w:rFonts w:ascii="Times New Roman" w:hAnsi="Times New Roman"/>
          <w:i/>
          <w:iCs/>
          <w:noProof/>
          <w:sz w:val="24"/>
        </w:rPr>
        <w:t>(Chaunus [Bufo] marinus)</w:t>
      </w:r>
      <w:r w:rsidRPr="00CA383E">
        <w:rPr>
          <w:rFonts w:ascii="Times New Roman" w:hAnsi="Times New Roman"/>
          <w:noProof/>
          <w:sz w:val="24"/>
        </w:rPr>
        <w:t xml:space="preserve"> increasing ability to invade Australia is revealed by a dynamically updated range model. Proceedings of the Royal Society B: Biological Sciences 274:1413–9.</w:t>
      </w:r>
    </w:p>
    <w:p w14:paraId="38D4DA6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VanDerWal, J., L. P. Shoo, C. N. Johnson, and S. E. Williams. 2009. Abundance and the environmental niche: environmental suitability estimated from niche models predicts the upper limit of local abundance. The American Naturalist 174:282–91.</w:t>
      </w:r>
    </w:p>
    <w:p w14:paraId="58CB1A9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Vindenes, Y., S. Engen, and B.-E. Saether. 2011. Integral projection models for finite populations in a stochastic environment. Ecology 92:1146–56.</w:t>
      </w:r>
    </w:p>
    <w:p w14:paraId="02C84B7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Wangen, S. R., and C. R. Webster. 2006. Potential for multiple lag phases during biotic invasions: reconstructing an invasion of the exotic tree Acer platanoides. Journal of Applied Ecology 43:258–268.</w:t>
      </w:r>
    </w:p>
    <w:p w14:paraId="590476B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Weber, E. 1998. The dynamics of plant invasions: a case study of three exotic goldenrod species (</w:t>
      </w:r>
      <w:r w:rsidRPr="00CA383E">
        <w:rPr>
          <w:rFonts w:ascii="Times New Roman" w:hAnsi="Times New Roman"/>
          <w:i/>
          <w:iCs/>
          <w:noProof/>
          <w:sz w:val="24"/>
        </w:rPr>
        <w:t>Solidago</w:t>
      </w:r>
      <w:r w:rsidRPr="00CA383E">
        <w:rPr>
          <w:rFonts w:ascii="Times New Roman" w:hAnsi="Times New Roman"/>
          <w:noProof/>
          <w:sz w:val="24"/>
        </w:rPr>
        <w:t xml:space="preserve"> L.) in Europe. Journal of Biogeography 25:147–154.</w:t>
      </w:r>
    </w:p>
    <w:p w14:paraId="1B4C0E5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With, K. a. 2002. The Landscape Ecology of Invasive Spread. Conservation Biology 16:1192–1203.</w:t>
      </w:r>
    </w:p>
    <w:p w14:paraId="4FCE529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With, K. A. 2004. Assessing the risk of invasive spread in fragmented landscapes. Risk Analysis 24:803–815.</w:t>
      </w:r>
    </w:p>
    <w:p w14:paraId="1B29701C" w14:textId="30B2F1DE" w:rsidR="00FF24C7" w:rsidRPr="009E7BDA" w:rsidRDefault="00FF24C7" w:rsidP="00CA383E">
      <w:pPr>
        <w:pStyle w:val="NormalWeb"/>
        <w:ind w:left="480" w:hanging="480"/>
        <w:divId w:val="1508786298"/>
      </w:pPr>
      <w:r>
        <w:fldChar w:fldCharType="end"/>
      </w: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933B088" w14:textId="77777777" w:rsidR="00AF4977" w:rsidRDefault="00AF4977" w:rsidP="009B5309">
      <w:pPr>
        <w:spacing w:after="0"/>
      </w:pPr>
      <w:r>
        <w:separator/>
      </w:r>
    </w:p>
  </w:endnote>
  <w:endnote w:type="continuationSeparator" w:id="0">
    <w:p w14:paraId="67615DB6" w14:textId="77777777" w:rsidR="00AF4977" w:rsidRDefault="00AF4977"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8455A9" w14:textId="77777777" w:rsidR="00AF4977" w:rsidRDefault="00AF4977"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AF4977" w:rsidRDefault="00AF4977" w:rsidP="009B530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C95C30" w14:textId="77777777" w:rsidR="00AF4977" w:rsidRDefault="00AF4977"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35464">
      <w:rPr>
        <w:rStyle w:val="PageNumber"/>
        <w:noProof/>
      </w:rPr>
      <w:t>1</w:t>
    </w:r>
    <w:r>
      <w:rPr>
        <w:rStyle w:val="PageNumber"/>
      </w:rPr>
      <w:fldChar w:fldCharType="end"/>
    </w:r>
  </w:p>
  <w:p w14:paraId="45F45763" w14:textId="77777777" w:rsidR="00AF4977" w:rsidRDefault="00AF4977" w:rsidP="009B5309">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215C5C4" w14:textId="77777777" w:rsidR="00AF4977" w:rsidRDefault="00AF4977" w:rsidP="009B5309">
      <w:pPr>
        <w:spacing w:after="0"/>
      </w:pPr>
      <w:r>
        <w:separator/>
      </w:r>
    </w:p>
  </w:footnote>
  <w:footnote w:type="continuationSeparator" w:id="0">
    <w:p w14:paraId="7C01EB37" w14:textId="77777777" w:rsidR="00AF4977" w:rsidRDefault="00AF4977" w:rsidP="009B5309">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24C7"/>
    <w:rsid w:val="000025AC"/>
    <w:rsid w:val="00020D3D"/>
    <w:rsid w:val="000221A7"/>
    <w:rsid w:val="0002288A"/>
    <w:rsid w:val="000319B8"/>
    <w:rsid w:val="00033485"/>
    <w:rsid w:val="00041B32"/>
    <w:rsid w:val="00044D47"/>
    <w:rsid w:val="00063458"/>
    <w:rsid w:val="00066A19"/>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D21F3"/>
    <w:rsid w:val="001D4AA3"/>
    <w:rsid w:val="001D5054"/>
    <w:rsid w:val="001D6609"/>
    <w:rsid w:val="001E3B84"/>
    <w:rsid w:val="001E79FC"/>
    <w:rsid w:val="001F20DD"/>
    <w:rsid w:val="00200D62"/>
    <w:rsid w:val="002128E3"/>
    <w:rsid w:val="002131FB"/>
    <w:rsid w:val="00224AC9"/>
    <w:rsid w:val="002256D3"/>
    <w:rsid w:val="00227A8D"/>
    <w:rsid w:val="00234BD0"/>
    <w:rsid w:val="00236A90"/>
    <w:rsid w:val="00240344"/>
    <w:rsid w:val="00251499"/>
    <w:rsid w:val="00256E04"/>
    <w:rsid w:val="0026696D"/>
    <w:rsid w:val="00274152"/>
    <w:rsid w:val="00281577"/>
    <w:rsid w:val="002904B0"/>
    <w:rsid w:val="00291606"/>
    <w:rsid w:val="00294492"/>
    <w:rsid w:val="002A4818"/>
    <w:rsid w:val="002B2C69"/>
    <w:rsid w:val="002C0650"/>
    <w:rsid w:val="002C1C31"/>
    <w:rsid w:val="002C6315"/>
    <w:rsid w:val="002C7340"/>
    <w:rsid w:val="002D67DB"/>
    <w:rsid w:val="002F5D6C"/>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DC6"/>
    <w:rsid w:val="00375D20"/>
    <w:rsid w:val="0037719E"/>
    <w:rsid w:val="003A1D75"/>
    <w:rsid w:val="003B1761"/>
    <w:rsid w:val="003B3C3E"/>
    <w:rsid w:val="003C04CD"/>
    <w:rsid w:val="003C2558"/>
    <w:rsid w:val="003D5E29"/>
    <w:rsid w:val="003E05CF"/>
    <w:rsid w:val="003E095B"/>
    <w:rsid w:val="003E0FC2"/>
    <w:rsid w:val="003E1CE3"/>
    <w:rsid w:val="003E6660"/>
    <w:rsid w:val="003F27B3"/>
    <w:rsid w:val="00403D24"/>
    <w:rsid w:val="00403E2C"/>
    <w:rsid w:val="004155B9"/>
    <w:rsid w:val="0042035B"/>
    <w:rsid w:val="00427958"/>
    <w:rsid w:val="0044478D"/>
    <w:rsid w:val="00446246"/>
    <w:rsid w:val="004608EA"/>
    <w:rsid w:val="00460CD6"/>
    <w:rsid w:val="004639BE"/>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45244"/>
    <w:rsid w:val="00647265"/>
    <w:rsid w:val="00654721"/>
    <w:rsid w:val="00657DA7"/>
    <w:rsid w:val="006653CD"/>
    <w:rsid w:val="00683170"/>
    <w:rsid w:val="00686143"/>
    <w:rsid w:val="00693805"/>
    <w:rsid w:val="00697B2E"/>
    <w:rsid w:val="006A2E17"/>
    <w:rsid w:val="006B18B4"/>
    <w:rsid w:val="006B2BEE"/>
    <w:rsid w:val="006B306D"/>
    <w:rsid w:val="006B5678"/>
    <w:rsid w:val="006B5843"/>
    <w:rsid w:val="006C0A27"/>
    <w:rsid w:val="006C2AB8"/>
    <w:rsid w:val="006D52C8"/>
    <w:rsid w:val="00702308"/>
    <w:rsid w:val="00707134"/>
    <w:rsid w:val="0070716F"/>
    <w:rsid w:val="00707E7B"/>
    <w:rsid w:val="00734A80"/>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33B7"/>
    <w:rsid w:val="009F4148"/>
    <w:rsid w:val="00A062F4"/>
    <w:rsid w:val="00A10444"/>
    <w:rsid w:val="00A17516"/>
    <w:rsid w:val="00A31AD8"/>
    <w:rsid w:val="00A33DC3"/>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45D81"/>
    <w:rsid w:val="00B5338D"/>
    <w:rsid w:val="00B55DE5"/>
    <w:rsid w:val="00B77B62"/>
    <w:rsid w:val="00BA57DB"/>
    <w:rsid w:val="00BB37C0"/>
    <w:rsid w:val="00BB7687"/>
    <w:rsid w:val="00BC5580"/>
    <w:rsid w:val="00BD72B9"/>
    <w:rsid w:val="00BE2614"/>
    <w:rsid w:val="00BE3B3C"/>
    <w:rsid w:val="00BF78A2"/>
    <w:rsid w:val="00C02059"/>
    <w:rsid w:val="00C058AB"/>
    <w:rsid w:val="00C06750"/>
    <w:rsid w:val="00C0799A"/>
    <w:rsid w:val="00C108A3"/>
    <w:rsid w:val="00C12ADB"/>
    <w:rsid w:val="00C13985"/>
    <w:rsid w:val="00C20F22"/>
    <w:rsid w:val="00C247D7"/>
    <w:rsid w:val="00C26E79"/>
    <w:rsid w:val="00C315F9"/>
    <w:rsid w:val="00C32E8B"/>
    <w:rsid w:val="00C3388F"/>
    <w:rsid w:val="00C34AAC"/>
    <w:rsid w:val="00C34BC9"/>
    <w:rsid w:val="00C401A6"/>
    <w:rsid w:val="00C46293"/>
    <w:rsid w:val="00C52892"/>
    <w:rsid w:val="00C528F4"/>
    <w:rsid w:val="00C672EF"/>
    <w:rsid w:val="00C72BED"/>
    <w:rsid w:val="00C7726C"/>
    <w:rsid w:val="00C86B7D"/>
    <w:rsid w:val="00C9081A"/>
    <w:rsid w:val="00C92580"/>
    <w:rsid w:val="00CA28FA"/>
    <w:rsid w:val="00CA2C55"/>
    <w:rsid w:val="00CA383E"/>
    <w:rsid w:val="00CB7959"/>
    <w:rsid w:val="00CF11FF"/>
    <w:rsid w:val="00D0747E"/>
    <w:rsid w:val="00D222EB"/>
    <w:rsid w:val="00D254CA"/>
    <w:rsid w:val="00D43BC0"/>
    <w:rsid w:val="00D564B9"/>
    <w:rsid w:val="00D61753"/>
    <w:rsid w:val="00D649E6"/>
    <w:rsid w:val="00D713F6"/>
    <w:rsid w:val="00D71F27"/>
    <w:rsid w:val="00D73785"/>
    <w:rsid w:val="00D85B25"/>
    <w:rsid w:val="00D919F2"/>
    <w:rsid w:val="00D91A12"/>
    <w:rsid w:val="00D934ED"/>
    <w:rsid w:val="00DA1F15"/>
    <w:rsid w:val="00DA3092"/>
    <w:rsid w:val="00DB05DF"/>
    <w:rsid w:val="00DB095A"/>
    <w:rsid w:val="00DB25D9"/>
    <w:rsid w:val="00DB78FB"/>
    <w:rsid w:val="00DB7FB8"/>
    <w:rsid w:val="00DC04F4"/>
    <w:rsid w:val="00DD5BDB"/>
    <w:rsid w:val="00DD738A"/>
    <w:rsid w:val="00DE7602"/>
    <w:rsid w:val="00DF082E"/>
    <w:rsid w:val="00DF4389"/>
    <w:rsid w:val="00E14F0F"/>
    <w:rsid w:val="00E154F8"/>
    <w:rsid w:val="00E218B9"/>
    <w:rsid w:val="00E40BF8"/>
    <w:rsid w:val="00E4282F"/>
    <w:rsid w:val="00E600F1"/>
    <w:rsid w:val="00E602A5"/>
    <w:rsid w:val="00E6254A"/>
    <w:rsid w:val="00E63F6A"/>
    <w:rsid w:val="00E662E8"/>
    <w:rsid w:val="00E66AA6"/>
    <w:rsid w:val="00E678F9"/>
    <w:rsid w:val="00E71032"/>
    <w:rsid w:val="00E853F1"/>
    <w:rsid w:val="00E929D1"/>
    <w:rsid w:val="00E97900"/>
    <w:rsid w:val="00EB4173"/>
    <w:rsid w:val="00EB63B6"/>
    <w:rsid w:val="00EB69B0"/>
    <w:rsid w:val="00ED0ECB"/>
    <w:rsid w:val="00ED3955"/>
    <w:rsid w:val="00ED7651"/>
    <w:rsid w:val="00EE0C50"/>
    <w:rsid w:val="00EE16B0"/>
    <w:rsid w:val="00EF11DC"/>
    <w:rsid w:val="00EF395B"/>
    <w:rsid w:val="00EF3EF4"/>
    <w:rsid w:val="00F110BE"/>
    <w:rsid w:val="00F153A6"/>
    <w:rsid w:val="00F171E6"/>
    <w:rsid w:val="00F24712"/>
    <w:rsid w:val="00F26FAB"/>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5CF708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0.png"/><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image" Target="media/image12.emf"/><Relationship Id="rId23" Type="http://schemas.openxmlformats.org/officeDocument/2006/relationships/image" Target="media/image13.emf"/><Relationship Id="rId24" Type="http://schemas.openxmlformats.org/officeDocument/2006/relationships/image" Target="media/image14.emf"/><Relationship Id="rId25" Type="http://schemas.openxmlformats.org/officeDocument/2006/relationships/image" Target="media/image15.em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3.jpg"/><Relationship Id="rId14" Type="http://schemas.openxmlformats.org/officeDocument/2006/relationships/image" Target="media/image4.emf"/><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jpg"/><Relationship Id="rId19" Type="http://schemas.openxmlformats.org/officeDocument/2006/relationships/image" Target="media/image9.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1138</TotalTime>
  <Pages>51</Pages>
  <Words>55259</Words>
  <Characters>314978</Characters>
  <Application>Microsoft Macintosh Word</Application>
  <DocSecurity>0</DocSecurity>
  <Lines>2624</Lines>
  <Paragraphs>738</Paragraphs>
  <ScaleCrop>false</ScaleCrop>
  <Company/>
  <LinksUpToDate>false</LinksUpToDate>
  <CharactersWithSpaces>369499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Matthew Aiello-Lammens</cp:lastModifiedBy>
  <cp:revision>318</cp:revision>
  <cp:lastPrinted>2014-03-02T16:51:00Z</cp:lastPrinted>
  <dcterms:created xsi:type="dcterms:W3CDTF">2014-02-25T13:27:00Z</dcterms:created>
  <dcterms:modified xsi:type="dcterms:W3CDTF">2014-03-10T19:41:00Z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